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A5F" w:rsidRPr="006D5D65" w:rsidRDefault="007C3A5F" w:rsidP="007C3A5F">
      <w:pPr>
        <w:pStyle w:val="a6"/>
        <w:rPr>
          <w:color w:val="365F91"/>
          <w:szCs w:val="28"/>
        </w:rPr>
      </w:pPr>
      <w:bookmarkStart w:id="0" w:name="_GoBack"/>
      <w:bookmarkEnd w:id="0"/>
      <w:r>
        <w:rPr>
          <w:noProof/>
          <w:color w:val="365F91"/>
          <w:szCs w:val="28"/>
        </w:rPr>
        <w:drawing>
          <wp:inline distT="0" distB="0" distL="0" distR="0">
            <wp:extent cx="861695" cy="8439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A5F" w:rsidRPr="006D5D65" w:rsidRDefault="007C3A5F" w:rsidP="007C3A5F">
      <w:pPr>
        <w:pStyle w:val="a6"/>
        <w:rPr>
          <w:color w:val="365F91"/>
          <w:szCs w:val="28"/>
        </w:rPr>
      </w:pPr>
    </w:p>
    <w:p w:rsidR="007C3A5F" w:rsidRPr="006D5D65" w:rsidRDefault="007C3A5F" w:rsidP="007C3A5F">
      <w:pPr>
        <w:spacing w:after="100" w:afterAutospacing="1" w:line="240" w:lineRule="auto"/>
        <w:contextualSpacing/>
        <w:jc w:val="center"/>
        <w:rPr>
          <w:rFonts w:ascii="Times New Roman" w:hAnsi="Times New Roman"/>
          <w:b/>
          <w:color w:val="365F91"/>
          <w:sz w:val="28"/>
          <w:szCs w:val="28"/>
        </w:rPr>
      </w:pPr>
      <w:r w:rsidRPr="006D5D65">
        <w:rPr>
          <w:rFonts w:ascii="Times New Roman" w:hAnsi="Times New Roman"/>
          <w:b/>
          <w:color w:val="365F91"/>
          <w:sz w:val="28"/>
          <w:szCs w:val="28"/>
        </w:rPr>
        <w:t>МИНИСТЕРСТВО СПОРТА РОССИЙСКОЙ ФЕДЕРАЦИИ</w:t>
      </w:r>
    </w:p>
    <w:p w:rsidR="007C3A5F" w:rsidRPr="006D5D65" w:rsidRDefault="007C3A5F" w:rsidP="007C3A5F">
      <w:pPr>
        <w:spacing w:after="100" w:afterAutospacing="1" w:line="240" w:lineRule="auto"/>
        <w:contextualSpacing/>
        <w:jc w:val="center"/>
        <w:rPr>
          <w:rFonts w:ascii="Times New Roman" w:hAnsi="Times New Roman"/>
          <w:b/>
          <w:color w:val="365F91"/>
          <w:sz w:val="28"/>
          <w:szCs w:val="28"/>
        </w:rPr>
      </w:pPr>
      <w:r w:rsidRPr="006D5D65">
        <w:rPr>
          <w:rFonts w:ascii="Times New Roman" w:hAnsi="Times New Roman"/>
          <w:b/>
          <w:color w:val="365F91"/>
          <w:sz w:val="28"/>
          <w:szCs w:val="28"/>
        </w:rPr>
        <w:t>(</w:t>
      </w:r>
      <w:r w:rsidRPr="006D5D65">
        <w:rPr>
          <w:rFonts w:ascii="Times New Roman" w:hAnsi="Times New Roman"/>
          <w:b/>
          <w:color w:val="365F91"/>
        </w:rPr>
        <w:t>МИНСПОРТ РОССИИ</w:t>
      </w:r>
      <w:r w:rsidRPr="006D5D65">
        <w:rPr>
          <w:rFonts w:ascii="Times New Roman" w:hAnsi="Times New Roman"/>
          <w:b/>
          <w:color w:val="365F91"/>
          <w:sz w:val="28"/>
          <w:szCs w:val="28"/>
        </w:rPr>
        <w:t>)</w:t>
      </w:r>
    </w:p>
    <w:p w:rsidR="007C3A5F" w:rsidRDefault="00EC77B1" w:rsidP="007C3A5F">
      <w:pPr>
        <w:pStyle w:val="a6"/>
        <w:jc w:val="right"/>
        <w:rPr>
          <w:b w:val="0"/>
          <w:color w:val="1F497D"/>
          <w:sz w:val="24"/>
        </w:rPr>
      </w:pPr>
      <w:r>
        <w:rPr>
          <w:noProof/>
          <w:color w:val="365F9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122555</wp:posOffset>
                </wp:positionV>
                <wp:extent cx="6515100" cy="0"/>
                <wp:effectExtent l="29210" t="29845" r="37465" b="368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6CCF4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5pt,9.65pt" to="510.3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" strokecolor="#1f497d" strokeweight="4.5pt">
                <v:stroke linestyle="thickThin"/>
              </v:line>
            </w:pict>
          </mc:Fallback>
        </mc:AlternateContent>
      </w:r>
    </w:p>
    <w:p w:rsidR="007C3A5F" w:rsidRPr="006D5D65" w:rsidRDefault="007C3A5F" w:rsidP="007C3A5F">
      <w:pPr>
        <w:spacing w:after="100" w:afterAutospacing="1" w:line="240" w:lineRule="auto"/>
        <w:contextualSpacing/>
        <w:jc w:val="center"/>
        <w:rPr>
          <w:rFonts w:ascii="Times New Roman" w:hAnsi="Times New Roman"/>
          <w:b/>
          <w:color w:val="365F91"/>
          <w:sz w:val="28"/>
          <w:szCs w:val="28"/>
        </w:rPr>
      </w:pPr>
      <w:r>
        <w:rPr>
          <w:rFonts w:ascii="Times New Roman" w:hAnsi="Times New Roman"/>
          <w:b/>
          <w:color w:val="365F91"/>
          <w:sz w:val="28"/>
          <w:szCs w:val="28"/>
        </w:rPr>
        <w:br/>
      </w:r>
      <w:r w:rsidRPr="006D5D65">
        <w:rPr>
          <w:rFonts w:ascii="Times New Roman" w:hAnsi="Times New Roman"/>
          <w:b/>
          <w:color w:val="365F91"/>
          <w:sz w:val="28"/>
          <w:szCs w:val="28"/>
        </w:rPr>
        <w:t>ПРИКАЗ</w:t>
      </w:r>
    </w:p>
    <w:p w:rsidR="007C3A5F" w:rsidRPr="006D5D65" w:rsidRDefault="007C3A5F" w:rsidP="007C3A5F">
      <w:pPr>
        <w:spacing w:after="100" w:afterAutospacing="1" w:line="240" w:lineRule="auto"/>
        <w:contextualSpacing/>
        <w:jc w:val="center"/>
        <w:rPr>
          <w:rFonts w:ascii="Times New Roman" w:hAnsi="Times New Roman"/>
          <w:b/>
          <w:color w:val="365F91"/>
          <w:sz w:val="28"/>
          <w:szCs w:val="28"/>
          <w:u w:val="single"/>
        </w:rPr>
      </w:pPr>
      <w:r>
        <w:rPr>
          <w:rFonts w:ascii="Times New Roman" w:hAnsi="Times New Roman"/>
          <w:color w:val="365F91"/>
          <w:sz w:val="28"/>
          <w:szCs w:val="28"/>
          <w:u w:val="single"/>
        </w:rPr>
        <w:t>«16</w:t>
      </w:r>
      <w:r w:rsidRPr="006D5D65">
        <w:rPr>
          <w:rFonts w:ascii="Times New Roman" w:hAnsi="Times New Roman"/>
          <w:color w:val="365F91"/>
          <w:sz w:val="28"/>
          <w:szCs w:val="28"/>
          <w:u w:val="single"/>
        </w:rPr>
        <w:t xml:space="preserve">» </w:t>
      </w:r>
      <w:r>
        <w:rPr>
          <w:rFonts w:ascii="Times New Roman" w:hAnsi="Times New Roman"/>
          <w:color w:val="365F91"/>
          <w:sz w:val="28"/>
          <w:szCs w:val="28"/>
          <w:u w:val="single"/>
        </w:rPr>
        <w:t>декабря</w:t>
      </w:r>
      <w:r w:rsidRPr="006D5D65">
        <w:rPr>
          <w:rFonts w:ascii="Times New Roman" w:hAnsi="Times New Roman"/>
          <w:color w:val="365F91"/>
          <w:sz w:val="28"/>
          <w:szCs w:val="28"/>
          <w:u w:val="single"/>
        </w:rPr>
        <w:t xml:space="preserve"> 201</w:t>
      </w:r>
      <w:r>
        <w:rPr>
          <w:rFonts w:ascii="Times New Roman" w:hAnsi="Times New Roman"/>
          <w:color w:val="365F91"/>
          <w:sz w:val="28"/>
          <w:szCs w:val="28"/>
          <w:u w:val="single"/>
        </w:rPr>
        <w:t>6</w:t>
      </w:r>
      <w:r w:rsidRPr="006D5D65">
        <w:rPr>
          <w:rFonts w:ascii="Times New Roman" w:hAnsi="Times New Roman"/>
          <w:color w:val="365F91"/>
          <w:sz w:val="28"/>
          <w:szCs w:val="28"/>
          <w:u w:val="single"/>
        </w:rPr>
        <w:t xml:space="preserve"> г.</w:t>
      </w:r>
      <w:r w:rsidRPr="006D5D65">
        <w:rPr>
          <w:rFonts w:ascii="Times New Roman" w:hAnsi="Times New Roman"/>
          <w:b/>
          <w:color w:val="365F91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b/>
          <w:color w:val="365F91"/>
          <w:sz w:val="28"/>
          <w:szCs w:val="28"/>
        </w:rPr>
        <w:t xml:space="preserve">           </w:t>
      </w:r>
      <w:r w:rsidRPr="006D5D65">
        <w:rPr>
          <w:rFonts w:ascii="Times New Roman" w:hAnsi="Times New Roman"/>
          <w:b/>
          <w:color w:val="365F91"/>
          <w:sz w:val="28"/>
          <w:szCs w:val="28"/>
        </w:rPr>
        <w:t xml:space="preserve">                                        </w:t>
      </w:r>
      <w:r w:rsidRPr="006D5D65">
        <w:rPr>
          <w:rFonts w:ascii="Times New Roman" w:hAnsi="Times New Roman"/>
          <w:color w:val="365F91"/>
          <w:sz w:val="28"/>
          <w:szCs w:val="28"/>
          <w:u w:val="single"/>
        </w:rPr>
        <w:t>№</w:t>
      </w:r>
      <w:r>
        <w:rPr>
          <w:rFonts w:ascii="Times New Roman" w:hAnsi="Times New Roman"/>
          <w:color w:val="365F91"/>
          <w:sz w:val="28"/>
          <w:szCs w:val="28"/>
          <w:u w:val="single"/>
        </w:rPr>
        <w:t xml:space="preserve"> 1286</w:t>
      </w:r>
    </w:p>
    <w:p w:rsidR="00FE4AA5" w:rsidRDefault="00FE4AA5" w:rsidP="00FE4AA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E4AA5" w:rsidRDefault="00FE4AA5" w:rsidP="00FE4AA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3576F">
        <w:rPr>
          <w:rFonts w:ascii="Times New Roman" w:hAnsi="Times New Roman" w:cs="Times New Roman"/>
          <w:sz w:val="28"/>
          <w:szCs w:val="28"/>
        </w:rPr>
        <w:t xml:space="preserve"> внесении изменений в приказ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3576F">
        <w:rPr>
          <w:rFonts w:ascii="Times New Roman" w:hAnsi="Times New Roman" w:cs="Times New Roman"/>
          <w:sz w:val="28"/>
          <w:szCs w:val="28"/>
        </w:rPr>
        <w:t>инистерства спорта,</w:t>
      </w:r>
      <w:r>
        <w:rPr>
          <w:rFonts w:ascii="Times New Roman" w:hAnsi="Times New Roman" w:cs="Times New Roman"/>
          <w:sz w:val="28"/>
          <w:szCs w:val="28"/>
        </w:rPr>
        <w:t xml:space="preserve"> туризма и молодежной политики Р</w:t>
      </w:r>
      <w:r w:rsidRPr="0043576F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43576F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6F">
        <w:rPr>
          <w:rFonts w:ascii="Times New Roman" w:hAnsi="Times New Roman" w:cs="Times New Roman"/>
          <w:sz w:val="28"/>
          <w:szCs w:val="28"/>
        </w:rPr>
        <w:t xml:space="preserve">от 30 июля 2010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3576F">
        <w:rPr>
          <w:rFonts w:ascii="Times New Roman" w:hAnsi="Times New Roman" w:cs="Times New Roman"/>
          <w:sz w:val="28"/>
          <w:szCs w:val="28"/>
        </w:rPr>
        <w:t xml:space="preserve"> 828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43576F">
        <w:rPr>
          <w:rFonts w:ascii="Times New Roman" w:hAnsi="Times New Roman" w:cs="Times New Roman"/>
          <w:sz w:val="28"/>
          <w:szCs w:val="28"/>
        </w:rPr>
        <w:t>б утверждении перечня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6F">
        <w:rPr>
          <w:rFonts w:ascii="Times New Roman" w:hAnsi="Times New Roman" w:cs="Times New Roman"/>
          <w:sz w:val="28"/>
          <w:szCs w:val="28"/>
        </w:rPr>
        <w:t>физкультурно-спортивных организаций и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6F">
        <w:rPr>
          <w:rFonts w:ascii="Times New Roman" w:hAnsi="Times New Roman" w:cs="Times New Roman"/>
          <w:sz w:val="28"/>
          <w:szCs w:val="28"/>
        </w:rPr>
        <w:t>учреждений, осуществляющих подготовку спортсменов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6F">
        <w:rPr>
          <w:rFonts w:ascii="Times New Roman" w:hAnsi="Times New Roman" w:cs="Times New Roman"/>
          <w:sz w:val="28"/>
          <w:szCs w:val="28"/>
        </w:rPr>
        <w:t>и использующих для обозначения юридического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6F">
        <w:rPr>
          <w:rFonts w:ascii="Times New Roman" w:hAnsi="Times New Roman" w:cs="Times New Roman"/>
          <w:sz w:val="28"/>
          <w:szCs w:val="28"/>
        </w:rPr>
        <w:t>(в фирменн</w:t>
      </w:r>
      <w:r>
        <w:rPr>
          <w:rFonts w:ascii="Times New Roman" w:hAnsi="Times New Roman" w:cs="Times New Roman"/>
          <w:sz w:val="28"/>
          <w:szCs w:val="28"/>
        </w:rPr>
        <w:t>ом наименовании) наименования «О</w:t>
      </w:r>
      <w:r w:rsidRPr="0043576F">
        <w:rPr>
          <w:rFonts w:ascii="Times New Roman" w:hAnsi="Times New Roman" w:cs="Times New Roman"/>
          <w:sz w:val="28"/>
          <w:szCs w:val="28"/>
        </w:rPr>
        <w:t>лимпийский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3576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«Паралимпийский», «О</w:t>
      </w:r>
      <w:r w:rsidRPr="0043576F">
        <w:rPr>
          <w:rFonts w:ascii="Times New Roman" w:hAnsi="Times New Roman" w:cs="Times New Roman"/>
          <w:sz w:val="28"/>
          <w:szCs w:val="28"/>
        </w:rPr>
        <w:t>lympic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3576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«Р</w:t>
      </w:r>
      <w:r w:rsidRPr="0043576F">
        <w:rPr>
          <w:rFonts w:ascii="Times New Roman" w:hAnsi="Times New Roman" w:cs="Times New Roman"/>
          <w:sz w:val="28"/>
          <w:szCs w:val="28"/>
        </w:rPr>
        <w:t>aralympic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3576F">
        <w:rPr>
          <w:rFonts w:ascii="Times New Roman" w:hAnsi="Times New Roman" w:cs="Times New Roman"/>
          <w:sz w:val="28"/>
          <w:szCs w:val="28"/>
        </w:rPr>
        <w:t xml:space="preserve"> и образованные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6F">
        <w:rPr>
          <w:rFonts w:ascii="Times New Roman" w:hAnsi="Times New Roman" w:cs="Times New Roman"/>
          <w:sz w:val="28"/>
          <w:szCs w:val="28"/>
        </w:rPr>
        <w:t>на их основе слова и словосочетания без заключения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6F">
        <w:rPr>
          <w:rFonts w:ascii="Times New Roman" w:hAnsi="Times New Roman" w:cs="Times New Roman"/>
          <w:sz w:val="28"/>
          <w:szCs w:val="28"/>
        </w:rPr>
        <w:t xml:space="preserve">соответствующего договора с </w:t>
      </w:r>
      <w:r w:rsidR="00FE696F">
        <w:rPr>
          <w:rFonts w:ascii="Times New Roman" w:hAnsi="Times New Roman" w:cs="Times New Roman"/>
          <w:sz w:val="28"/>
          <w:szCs w:val="28"/>
        </w:rPr>
        <w:t>М</w:t>
      </w:r>
      <w:r w:rsidRPr="0043576F">
        <w:rPr>
          <w:rFonts w:ascii="Times New Roman" w:hAnsi="Times New Roman" w:cs="Times New Roman"/>
          <w:sz w:val="28"/>
          <w:szCs w:val="28"/>
        </w:rPr>
        <w:t>еждународным олимпийским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6F">
        <w:rPr>
          <w:rFonts w:ascii="Times New Roman" w:hAnsi="Times New Roman" w:cs="Times New Roman"/>
          <w:sz w:val="28"/>
          <w:szCs w:val="28"/>
        </w:rPr>
        <w:t xml:space="preserve">комитетом, </w:t>
      </w:r>
      <w:r w:rsidR="00FE696F">
        <w:rPr>
          <w:rFonts w:ascii="Times New Roman" w:hAnsi="Times New Roman" w:cs="Times New Roman"/>
          <w:sz w:val="28"/>
          <w:szCs w:val="28"/>
        </w:rPr>
        <w:t>М</w:t>
      </w:r>
      <w:r w:rsidRPr="0043576F">
        <w:rPr>
          <w:rFonts w:ascii="Times New Roman" w:hAnsi="Times New Roman" w:cs="Times New Roman"/>
          <w:sz w:val="28"/>
          <w:szCs w:val="28"/>
        </w:rPr>
        <w:t>еждународным паралимпийским комитетом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6F">
        <w:rPr>
          <w:rFonts w:ascii="Times New Roman" w:hAnsi="Times New Roman" w:cs="Times New Roman"/>
          <w:sz w:val="28"/>
          <w:szCs w:val="28"/>
        </w:rPr>
        <w:t>или уп</w:t>
      </w:r>
      <w:r>
        <w:rPr>
          <w:rFonts w:ascii="Times New Roman" w:hAnsi="Times New Roman" w:cs="Times New Roman"/>
          <w:sz w:val="28"/>
          <w:szCs w:val="28"/>
        </w:rPr>
        <w:t>олномоченными ими организациями»</w:t>
      </w:r>
    </w:p>
    <w:p w:rsidR="00FE4AA5" w:rsidRDefault="00FE4AA5" w:rsidP="00FE4AA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E4AA5" w:rsidRDefault="00FE4AA5" w:rsidP="00FE4AA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E4AA5" w:rsidRPr="0043576F" w:rsidRDefault="00FE4AA5" w:rsidP="00FE4AA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E4AA5" w:rsidRDefault="00FE4AA5" w:rsidP="00FE4AA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76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A851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18</w:t>
        </w:r>
      </w:hyperlink>
      <w:r w:rsidRPr="0043576F">
        <w:rPr>
          <w:rFonts w:ascii="Times New Roman" w:hAnsi="Times New Roman" w:cs="Times New Roman"/>
          <w:sz w:val="28"/>
          <w:szCs w:val="28"/>
        </w:rPr>
        <w:t xml:space="preserve"> Порядка формирования перечня физкультурно-спортивных организаций и образовательных учреждений, осуществляющих подготовку спортсменов и использующих для обозначения юридического лица (в фирменном наименовании) наименования "Олимпийский", "Паралимпийский", "Olympic", "Paralympic" и образованные на их основе слова и словосочетания без заключения соответствующего договора с Международным олимпийским комитетом, Международным паралимпийским комитетом или уполномоченными ими организациями, утв</w:t>
      </w:r>
      <w:r>
        <w:rPr>
          <w:rFonts w:ascii="Times New Roman" w:hAnsi="Times New Roman" w:cs="Times New Roman"/>
          <w:sz w:val="28"/>
          <w:szCs w:val="28"/>
        </w:rPr>
        <w:t>ержденного п</w:t>
      </w:r>
      <w:r w:rsidRPr="0043576F">
        <w:rPr>
          <w:rFonts w:ascii="Times New Roman" w:hAnsi="Times New Roman" w:cs="Times New Roman"/>
          <w:sz w:val="28"/>
          <w:szCs w:val="28"/>
        </w:rPr>
        <w:t xml:space="preserve">риказом Министерства спорта, туризма и молодежной политики Российской Федерации от 5 мая 2010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3576F">
        <w:rPr>
          <w:rFonts w:ascii="Times New Roman" w:hAnsi="Times New Roman" w:cs="Times New Roman"/>
          <w:sz w:val="28"/>
          <w:szCs w:val="28"/>
        </w:rPr>
        <w:t xml:space="preserve"> 420/1 (зарегистрирован Министерством юстиции Российской Федерации 7 и</w:t>
      </w:r>
      <w:r>
        <w:rPr>
          <w:rFonts w:ascii="Times New Roman" w:hAnsi="Times New Roman" w:cs="Times New Roman"/>
          <w:sz w:val="28"/>
          <w:szCs w:val="28"/>
        </w:rPr>
        <w:t>юля 2010 года, регистрационный №</w:t>
      </w:r>
      <w:r w:rsidRPr="0043576F">
        <w:rPr>
          <w:rFonts w:ascii="Times New Roman" w:hAnsi="Times New Roman" w:cs="Times New Roman"/>
          <w:sz w:val="28"/>
          <w:szCs w:val="28"/>
        </w:rPr>
        <w:t xml:space="preserve"> 17731), 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6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6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6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6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6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6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6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6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6F">
        <w:rPr>
          <w:rFonts w:ascii="Times New Roman" w:hAnsi="Times New Roman" w:cs="Times New Roman"/>
          <w:sz w:val="28"/>
          <w:szCs w:val="28"/>
        </w:rPr>
        <w:t>ю:</w:t>
      </w:r>
    </w:p>
    <w:p w:rsidR="00031F13" w:rsidRPr="0043576F" w:rsidRDefault="00031F13" w:rsidP="00FE4AA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4AA5" w:rsidRPr="0043576F" w:rsidRDefault="00FE4AA5" w:rsidP="00FE4AA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76F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hyperlink r:id="rId6" w:history="1">
        <w:r w:rsidRPr="00A851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п</w:t>
      </w:r>
      <w:r w:rsidRPr="0043576F">
        <w:rPr>
          <w:rFonts w:ascii="Times New Roman" w:hAnsi="Times New Roman" w:cs="Times New Roman"/>
          <w:sz w:val="28"/>
          <w:szCs w:val="28"/>
        </w:rPr>
        <w:t xml:space="preserve">риказу Министерства спорта, туризма и молодежной политики Российской Федерации от 30 июля 2010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3576F">
        <w:rPr>
          <w:rFonts w:ascii="Times New Roman" w:hAnsi="Times New Roman" w:cs="Times New Roman"/>
          <w:sz w:val="28"/>
          <w:szCs w:val="28"/>
        </w:rPr>
        <w:t xml:space="preserve"> 828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3576F">
        <w:rPr>
          <w:rFonts w:ascii="Times New Roman" w:hAnsi="Times New Roman" w:cs="Times New Roman"/>
          <w:sz w:val="28"/>
          <w:szCs w:val="28"/>
        </w:rPr>
        <w:t>Об утверждении перечня физкультурно-спортивных организаций и образовательных учреждений, осуществляющих подготовку спортсменов и использующих для обозначения юридического лица (в фирменном наименовании) наименования "Олимпийский", "Паралимпийский", "Olympic", "Paralympic" и образованные на их основе слова и словосочетания без заключения соответствующего договора с Международным олимпийским комитетом, Международным паралимпийским комитетом или уп</w:t>
      </w:r>
      <w:r>
        <w:rPr>
          <w:rFonts w:ascii="Times New Roman" w:hAnsi="Times New Roman" w:cs="Times New Roman"/>
          <w:sz w:val="28"/>
          <w:szCs w:val="28"/>
        </w:rPr>
        <w:t>олномоченными ими организациями»</w:t>
      </w:r>
      <w:r w:rsidRPr="0043576F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</w:t>
      </w:r>
      <w:hyperlink r:id="rId7" w:history="1">
        <w:r w:rsidRPr="00A851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</w:t>
        </w:r>
      </w:hyperlink>
      <w:r w:rsidR="00667E2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й 1, 2, 3</w:t>
      </w:r>
      <w:r w:rsidRPr="0043576F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3576F">
        <w:rPr>
          <w:rFonts w:ascii="Times New Roman" w:hAnsi="Times New Roman" w:cs="Times New Roman"/>
          <w:sz w:val="28"/>
          <w:szCs w:val="28"/>
        </w:rPr>
        <w:t>риказу.</w:t>
      </w:r>
    </w:p>
    <w:p w:rsidR="00FE4AA5" w:rsidRPr="0043576F" w:rsidRDefault="00FE4AA5" w:rsidP="00FE4AA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Разместить текст настоящего п</w:t>
      </w:r>
      <w:r w:rsidRPr="0043576F">
        <w:rPr>
          <w:rFonts w:ascii="Times New Roman" w:hAnsi="Times New Roman" w:cs="Times New Roman"/>
          <w:sz w:val="28"/>
          <w:szCs w:val="28"/>
        </w:rPr>
        <w:t>риказа на о</w:t>
      </w:r>
      <w:r>
        <w:rPr>
          <w:rFonts w:ascii="Times New Roman" w:hAnsi="Times New Roman" w:cs="Times New Roman"/>
          <w:sz w:val="28"/>
          <w:szCs w:val="28"/>
        </w:rPr>
        <w:t xml:space="preserve">фициальном сайте Министерства спорта </w:t>
      </w:r>
      <w:r w:rsidRPr="0043576F">
        <w:rPr>
          <w:rFonts w:ascii="Times New Roman" w:hAnsi="Times New Roman" w:cs="Times New Roman"/>
          <w:sz w:val="28"/>
          <w:szCs w:val="28"/>
        </w:rPr>
        <w:t>Росси</w:t>
      </w:r>
      <w:r>
        <w:rPr>
          <w:rFonts w:ascii="Times New Roman" w:hAnsi="Times New Roman" w:cs="Times New Roman"/>
          <w:sz w:val="28"/>
          <w:szCs w:val="28"/>
        </w:rPr>
        <w:t>йской Федерации</w:t>
      </w:r>
      <w:r w:rsidRPr="0043576F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FE4AA5" w:rsidRPr="00B327D6" w:rsidRDefault="00FE4AA5" w:rsidP="00FE4AA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76F">
        <w:rPr>
          <w:rFonts w:ascii="Times New Roman" w:hAnsi="Times New Roman" w:cs="Times New Roman"/>
          <w:sz w:val="28"/>
          <w:szCs w:val="28"/>
        </w:rPr>
        <w:t xml:space="preserve">3. </w:t>
      </w:r>
      <w:r w:rsidRPr="00B327D6">
        <w:rPr>
          <w:rFonts w:ascii="Times New Roman" w:hAnsi="Times New Roman" w:cs="Times New Roman"/>
          <w:sz w:val="28"/>
          <w:szCs w:val="28"/>
        </w:rPr>
        <w:t>Контроль исполнени</w:t>
      </w:r>
      <w:r w:rsidR="009D5A41">
        <w:rPr>
          <w:rFonts w:ascii="Times New Roman" w:hAnsi="Times New Roman" w:cs="Times New Roman"/>
          <w:sz w:val="28"/>
          <w:szCs w:val="28"/>
        </w:rPr>
        <w:t>я</w:t>
      </w:r>
      <w:r w:rsidRPr="00B327D6">
        <w:rPr>
          <w:rFonts w:ascii="Times New Roman" w:hAnsi="Times New Roman" w:cs="Times New Roman"/>
          <w:sz w:val="28"/>
          <w:szCs w:val="28"/>
        </w:rPr>
        <w:t xml:space="preserve"> настоящего приказа </w:t>
      </w:r>
      <w:r w:rsidR="009D5A41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FE4AA5" w:rsidRPr="0043576F" w:rsidRDefault="00FE4AA5" w:rsidP="00FE4A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4AA5" w:rsidRDefault="00FE4AA5" w:rsidP="00FE4A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4AA5" w:rsidRPr="0043576F" w:rsidRDefault="00FE4AA5" w:rsidP="00FE4A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4AA5" w:rsidRPr="0043576F" w:rsidRDefault="00FE4AA5" w:rsidP="00FE4AA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</w:t>
      </w:r>
      <w:r w:rsidR="003C336A">
        <w:rPr>
          <w:rFonts w:ascii="Times New Roman" w:hAnsi="Times New Roman"/>
          <w:sz w:val="28"/>
          <w:szCs w:val="28"/>
        </w:rPr>
        <w:tab/>
      </w:r>
      <w:r w:rsidR="003C336A">
        <w:rPr>
          <w:rFonts w:ascii="Times New Roman" w:hAnsi="Times New Roman"/>
          <w:sz w:val="28"/>
          <w:szCs w:val="28"/>
        </w:rPr>
        <w:tab/>
      </w:r>
      <w:r w:rsidR="003C336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="009D5A41">
        <w:rPr>
          <w:rFonts w:ascii="Times New Roman" w:hAnsi="Times New Roman"/>
          <w:sz w:val="28"/>
          <w:szCs w:val="28"/>
        </w:rPr>
        <w:tab/>
      </w:r>
      <w:r w:rsidR="009D5A41">
        <w:rPr>
          <w:rFonts w:ascii="Times New Roman" w:hAnsi="Times New Roman"/>
          <w:sz w:val="28"/>
          <w:szCs w:val="28"/>
        </w:rPr>
        <w:tab/>
      </w:r>
      <w:r w:rsidR="009D5A41">
        <w:rPr>
          <w:rFonts w:ascii="Times New Roman" w:hAnsi="Times New Roman"/>
          <w:sz w:val="28"/>
          <w:szCs w:val="28"/>
        </w:rPr>
        <w:tab/>
      </w:r>
      <w:r w:rsidR="009D5A41">
        <w:rPr>
          <w:rFonts w:ascii="Times New Roman" w:hAnsi="Times New Roman"/>
          <w:sz w:val="28"/>
          <w:szCs w:val="28"/>
        </w:rPr>
        <w:tab/>
      </w:r>
      <w:r w:rsidR="009D5A41">
        <w:rPr>
          <w:rFonts w:ascii="Times New Roman" w:hAnsi="Times New Roman"/>
          <w:sz w:val="28"/>
          <w:szCs w:val="28"/>
        </w:rPr>
        <w:tab/>
      </w:r>
      <w:r w:rsidR="009D5A41">
        <w:rPr>
          <w:rFonts w:ascii="Times New Roman" w:hAnsi="Times New Roman"/>
          <w:sz w:val="28"/>
          <w:szCs w:val="28"/>
        </w:rPr>
        <w:tab/>
      </w:r>
      <w:r w:rsidR="009D5A41">
        <w:rPr>
          <w:rFonts w:ascii="Times New Roman" w:hAnsi="Times New Roman"/>
          <w:sz w:val="28"/>
          <w:szCs w:val="28"/>
        </w:rPr>
        <w:tab/>
      </w:r>
      <w:r w:rsidR="003C336A">
        <w:rPr>
          <w:rFonts w:ascii="Times New Roman" w:hAnsi="Times New Roman"/>
          <w:sz w:val="28"/>
          <w:szCs w:val="28"/>
        </w:rPr>
        <w:t xml:space="preserve">         П.А. Колобков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9D5A41"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7820AD" w:rsidRDefault="007820AD"/>
    <w:sectPr w:rsidR="007820AD" w:rsidSect="006D108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AA5"/>
    <w:rsid w:val="000012C3"/>
    <w:rsid w:val="0002346A"/>
    <w:rsid w:val="00031F13"/>
    <w:rsid w:val="00070D6C"/>
    <w:rsid w:val="000A24F7"/>
    <w:rsid w:val="000C0E50"/>
    <w:rsid w:val="000E14DD"/>
    <w:rsid w:val="001377EB"/>
    <w:rsid w:val="00165298"/>
    <w:rsid w:val="0021462C"/>
    <w:rsid w:val="00255227"/>
    <w:rsid w:val="003C336A"/>
    <w:rsid w:val="00452472"/>
    <w:rsid w:val="00500DBC"/>
    <w:rsid w:val="00667E23"/>
    <w:rsid w:val="006A3BAB"/>
    <w:rsid w:val="007407AF"/>
    <w:rsid w:val="007820AD"/>
    <w:rsid w:val="007C3A5F"/>
    <w:rsid w:val="008912F7"/>
    <w:rsid w:val="00910CF8"/>
    <w:rsid w:val="009D5A41"/>
    <w:rsid w:val="00BB6F1C"/>
    <w:rsid w:val="00C2352E"/>
    <w:rsid w:val="00C947F4"/>
    <w:rsid w:val="00D07D47"/>
    <w:rsid w:val="00EC77B1"/>
    <w:rsid w:val="00FB1C50"/>
    <w:rsid w:val="00FE4AA5"/>
    <w:rsid w:val="00FE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0F1884-415A-4895-9623-06114E10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right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AA5"/>
    <w:pPr>
      <w:spacing w:after="200" w:line="276" w:lineRule="auto"/>
      <w:ind w:right="0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4AA5"/>
    <w:pPr>
      <w:widowControl w:val="0"/>
      <w:autoSpaceDE w:val="0"/>
      <w:autoSpaceDN w:val="0"/>
      <w:adjustRightInd w:val="0"/>
      <w:ind w:righ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E4AA5"/>
    <w:pPr>
      <w:widowControl w:val="0"/>
      <w:autoSpaceDE w:val="0"/>
      <w:autoSpaceDN w:val="0"/>
      <w:adjustRightInd w:val="0"/>
      <w:ind w:right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E4AA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1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1F1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СпортПриказОЧем"/>
    <w:rsid w:val="007C3A5F"/>
    <w:pPr>
      <w:keepLines/>
      <w:ind w:right="0"/>
      <w:jc w:val="center"/>
    </w:pPr>
    <w:rPr>
      <w:rFonts w:eastAsia="Times New Roman" w:cs="Times New Roman"/>
      <w:b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EXP;n=496032;fld=134;dst=1000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EXP;n=490077;fld=134;dst=100010" TargetMode="External"/><Relationship Id="rId5" Type="http://schemas.openxmlformats.org/officeDocument/2006/relationships/hyperlink" Target="consultantplus://offline/main?base=LAW;n=102422;fld=134;dst=100065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strakhova</dc:creator>
  <cp:lastModifiedBy>Gena</cp:lastModifiedBy>
  <cp:revision>2</cp:revision>
  <cp:lastPrinted>2016-12-21T06:32:00Z</cp:lastPrinted>
  <dcterms:created xsi:type="dcterms:W3CDTF">2016-12-21T06:32:00Z</dcterms:created>
  <dcterms:modified xsi:type="dcterms:W3CDTF">2016-12-21T06:32:00Z</dcterms:modified>
</cp:coreProperties>
</file>