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42D" w:rsidRPr="0044242D" w:rsidRDefault="0044242D" w:rsidP="0044242D">
      <w:pPr>
        <w:shd w:val="clear" w:color="auto" w:fill="FFFFFF"/>
        <w:spacing w:before="161" w:after="161" w:line="240" w:lineRule="auto"/>
        <w:outlineLvl w:val="0"/>
        <w:rPr>
          <w:rFonts w:ascii="Arial" w:eastAsia="Times New Roman" w:hAnsi="Arial" w:cs="Arial"/>
          <w:b/>
          <w:bCs/>
          <w:color w:val="000000"/>
          <w:kern w:val="36"/>
          <w:sz w:val="30"/>
          <w:szCs w:val="30"/>
          <w:lang w:eastAsia="ru-RU"/>
        </w:rPr>
      </w:pPr>
      <w:r w:rsidRPr="0044242D">
        <w:rPr>
          <w:rFonts w:ascii="Arial" w:eastAsia="Times New Roman" w:hAnsi="Arial" w:cs="Arial"/>
          <w:b/>
          <w:bCs/>
          <w:color w:val="000000"/>
          <w:kern w:val="36"/>
          <w:sz w:val="30"/>
          <w:szCs w:val="30"/>
          <w:lang w:eastAsia="ru-RU"/>
        </w:rPr>
        <w:t xml:space="preserve">Принципы и условия обработки персональных данных </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bookmarkStart w:id="0" w:name="text"/>
      <w:bookmarkEnd w:id="0"/>
      <w:r w:rsidRPr="0044242D">
        <w:rPr>
          <w:rFonts w:ascii="Arial" w:eastAsia="Times New Roman" w:hAnsi="Arial" w:cs="Arial"/>
          <w:b/>
          <w:bCs/>
          <w:color w:val="000000"/>
          <w:sz w:val="15"/>
          <w:szCs w:val="15"/>
          <w:lang w:eastAsia="ru-RU"/>
        </w:rPr>
        <w:t>Глава 2. Принципы и условия обработки персональных данных</w:t>
      </w:r>
    </w:p>
    <w:p w:rsidR="0044242D" w:rsidRPr="0044242D" w:rsidRDefault="0044242D" w:rsidP="0044242D">
      <w:pPr>
        <w:shd w:val="clear" w:color="auto" w:fill="FFFFFF"/>
        <w:spacing w:after="0" w:line="240" w:lineRule="auto"/>
        <w:rPr>
          <w:rFonts w:ascii="Arial" w:eastAsia="Times New Roman" w:hAnsi="Arial" w:cs="Arial"/>
          <w:b/>
          <w:bCs/>
          <w:color w:val="000000"/>
          <w:sz w:val="15"/>
          <w:szCs w:val="15"/>
          <w:lang w:eastAsia="ru-RU"/>
        </w:rPr>
      </w:pP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Информация об изменениях: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4" w:anchor="block_1004" w:history="1">
        <w:r w:rsidRPr="0044242D">
          <w:rPr>
            <w:rFonts w:ascii="Arial" w:eastAsia="Times New Roman" w:hAnsi="Arial" w:cs="Arial"/>
            <w:b/>
            <w:bCs/>
            <w:color w:val="3272C0"/>
            <w:sz w:val="15"/>
            <w:lang w:eastAsia="ru-RU"/>
          </w:rPr>
          <w:t>Федеральным законом</w:t>
        </w:r>
      </w:hyperlink>
      <w:r w:rsidRPr="0044242D">
        <w:rPr>
          <w:rFonts w:ascii="Arial" w:eastAsia="Times New Roman" w:hAnsi="Arial" w:cs="Arial"/>
          <w:b/>
          <w:bCs/>
          <w:color w:val="000000"/>
          <w:sz w:val="15"/>
          <w:szCs w:val="15"/>
          <w:lang w:eastAsia="ru-RU"/>
        </w:rPr>
        <w:t xml:space="preserve"> от 25 июля 2011 г. N 261-ФЗ статья 5 настоящего Федерального закона изложена в новой редакции, </w:t>
      </w:r>
      <w:hyperlink r:id="rId5" w:anchor="block_3002" w:history="1">
        <w:r w:rsidRPr="0044242D">
          <w:rPr>
            <w:rFonts w:ascii="Arial" w:eastAsia="Times New Roman" w:hAnsi="Arial" w:cs="Arial"/>
            <w:b/>
            <w:bCs/>
            <w:color w:val="3272C0"/>
            <w:sz w:val="15"/>
            <w:lang w:eastAsia="ru-RU"/>
          </w:rPr>
          <w:t>распространяющейся</w:t>
        </w:r>
      </w:hyperlink>
      <w:r w:rsidRPr="0044242D">
        <w:rPr>
          <w:rFonts w:ascii="Arial" w:eastAsia="Times New Roman" w:hAnsi="Arial" w:cs="Arial"/>
          <w:b/>
          <w:bCs/>
          <w:color w:val="000000"/>
          <w:sz w:val="15"/>
          <w:szCs w:val="15"/>
          <w:lang w:eastAsia="ru-RU"/>
        </w:rPr>
        <w:t xml:space="preserve"> на правоотношения, возникшие с 1 июля 2011 г.</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6" w:anchor="block_5" w:history="1">
        <w:r w:rsidRPr="0044242D">
          <w:rPr>
            <w:rFonts w:ascii="Arial" w:eastAsia="Times New Roman" w:hAnsi="Arial" w:cs="Arial"/>
            <w:b/>
            <w:bCs/>
            <w:color w:val="3272C0"/>
            <w:sz w:val="15"/>
            <w:lang w:eastAsia="ru-RU"/>
          </w:rPr>
          <w:t>См. те</w:t>
        </w:r>
        <w:proofErr w:type="gramStart"/>
        <w:r w:rsidRPr="0044242D">
          <w:rPr>
            <w:rFonts w:ascii="Arial" w:eastAsia="Times New Roman" w:hAnsi="Arial" w:cs="Arial"/>
            <w:b/>
            <w:bCs/>
            <w:color w:val="3272C0"/>
            <w:sz w:val="15"/>
            <w:lang w:eastAsia="ru-RU"/>
          </w:rPr>
          <w:t>кст ст</w:t>
        </w:r>
        <w:proofErr w:type="gramEnd"/>
        <w:r w:rsidRPr="0044242D">
          <w:rPr>
            <w:rFonts w:ascii="Arial" w:eastAsia="Times New Roman" w:hAnsi="Arial" w:cs="Arial"/>
            <w:b/>
            <w:bCs/>
            <w:color w:val="3272C0"/>
            <w:sz w:val="15"/>
            <w:lang w:eastAsia="ru-RU"/>
          </w:rPr>
          <w:t>атьи в предыдущей редакции</w:t>
        </w:r>
      </w:hyperlink>
    </w:p>
    <w:p w:rsidR="0044242D" w:rsidRPr="0044242D" w:rsidRDefault="0044242D" w:rsidP="0044242D">
      <w:pPr>
        <w:shd w:val="clear" w:color="auto" w:fill="FFFFFF"/>
        <w:spacing w:before="100" w:beforeAutospacing="1" w:after="250" w:line="240" w:lineRule="auto"/>
        <w:rPr>
          <w:rFonts w:ascii="Arial" w:eastAsia="Times New Roman" w:hAnsi="Arial" w:cs="Arial"/>
          <w:b/>
          <w:bCs/>
          <w:color w:val="22272F"/>
          <w:sz w:val="20"/>
          <w:szCs w:val="20"/>
          <w:lang w:eastAsia="ru-RU"/>
        </w:rPr>
      </w:pPr>
      <w:r w:rsidRPr="0044242D">
        <w:rPr>
          <w:rFonts w:ascii="Arial" w:eastAsia="Times New Roman" w:hAnsi="Arial" w:cs="Arial"/>
          <w:b/>
          <w:bCs/>
          <w:color w:val="22272F"/>
          <w:sz w:val="20"/>
          <w:szCs w:val="20"/>
          <w:lang w:eastAsia="ru-RU"/>
        </w:rPr>
        <w:t>Статья 5. Принципы обработки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1. Обработка персональных данных должна осуществляться на законной и справедливой основе.</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4. Обработке подлежат только персональные данные, которые отвечают целям их обработки.</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Pr="0044242D">
        <w:rPr>
          <w:rFonts w:ascii="Arial" w:eastAsia="Times New Roman" w:hAnsi="Arial" w:cs="Arial"/>
          <w:b/>
          <w:bCs/>
          <w:color w:val="000000"/>
          <w:sz w:val="15"/>
          <w:szCs w:val="15"/>
          <w:lang w:eastAsia="ru-RU"/>
        </w:rPr>
        <w:t>выгодоприобретателем</w:t>
      </w:r>
      <w:proofErr w:type="spellEnd"/>
      <w:r w:rsidRPr="0044242D">
        <w:rPr>
          <w:rFonts w:ascii="Arial" w:eastAsia="Times New Roman" w:hAnsi="Arial" w:cs="Arial"/>
          <w:b/>
          <w:bCs/>
          <w:color w:val="000000"/>
          <w:sz w:val="15"/>
          <w:szCs w:val="15"/>
          <w:lang w:eastAsia="ru-RU"/>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ГАРАНТ:</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См. комментарии к статье 5 настоящего Федерального закона</w:t>
      </w:r>
    </w:p>
    <w:p w:rsidR="0044242D" w:rsidRPr="0044242D" w:rsidRDefault="0044242D" w:rsidP="0044242D">
      <w:pPr>
        <w:shd w:val="clear" w:color="auto" w:fill="FFFFFF"/>
        <w:spacing w:after="0" w:line="240" w:lineRule="auto"/>
        <w:rPr>
          <w:rFonts w:ascii="Arial" w:eastAsia="Times New Roman" w:hAnsi="Arial" w:cs="Arial"/>
          <w:b/>
          <w:bCs/>
          <w:color w:val="000000"/>
          <w:sz w:val="15"/>
          <w:szCs w:val="15"/>
          <w:lang w:eastAsia="ru-RU"/>
        </w:rPr>
      </w:pP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Информация об изменениях: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7" w:anchor="block_1005" w:history="1">
        <w:r w:rsidRPr="0044242D">
          <w:rPr>
            <w:rFonts w:ascii="Arial" w:eastAsia="Times New Roman" w:hAnsi="Arial" w:cs="Arial"/>
            <w:b/>
            <w:bCs/>
            <w:color w:val="3272C0"/>
            <w:sz w:val="15"/>
            <w:lang w:eastAsia="ru-RU"/>
          </w:rPr>
          <w:t>Федеральным законом</w:t>
        </w:r>
      </w:hyperlink>
      <w:r w:rsidRPr="0044242D">
        <w:rPr>
          <w:rFonts w:ascii="Arial" w:eastAsia="Times New Roman" w:hAnsi="Arial" w:cs="Arial"/>
          <w:b/>
          <w:bCs/>
          <w:color w:val="000000"/>
          <w:sz w:val="15"/>
          <w:szCs w:val="15"/>
          <w:lang w:eastAsia="ru-RU"/>
        </w:rPr>
        <w:t xml:space="preserve"> от 25 июля 2011 г. N 261-ФЗ статья 6 настоящего Федерального закона изложена в новой редакции, </w:t>
      </w:r>
      <w:hyperlink r:id="rId8" w:anchor="block_3002" w:history="1">
        <w:r w:rsidRPr="0044242D">
          <w:rPr>
            <w:rFonts w:ascii="Arial" w:eastAsia="Times New Roman" w:hAnsi="Arial" w:cs="Arial"/>
            <w:b/>
            <w:bCs/>
            <w:color w:val="3272C0"/>
            <w:sz w:val="15"/>
            <w:lang w:eastAsia="ru-RU"/>
          </w:rPr>
          <w:t>распространяющейся</w:t>
        </w:r>
      </w:hyperlink>
      <w:r w:rsidRPr="0044242D">
        <w:rPr>
          <w:rFonts w:ascii="Arial" w:eastAsia="Times New Roman" w:hAnsi="Arial" w:cs="Arial"/>
          <w:b/>
          <w:bCs/>
          <w:color w:val="000000"/>
          <w:sz w:val="15"/>
          <w:szCs w:val="15"/>
          <w:lang w:eastAsia="ru-RU"/>
        </w:rPr>
        <w:t xml:space="preserve"> на правоотношения, возникшие с 1 июля 2011 г.</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9" w:anchor="block_6" w:history="1">
        <w:r w:rsidRPr="0044242D">
          <w:rPr>
            <w:rFonts w:ascii="Arial" w:eastAsia="Times New Roman" w:hAnsi="Arial" w:cs="Arial"/>
            <w:b/>
            <w:bCs/>
            <w:color w:val="3272C0"/>
            <w:sz w:val="15"/>
            <w:lang w:eastAsia="ru-RU"/>
          </w:rPr>
          <w:t>См. те</w:t>
        </w:r>
        <w:proofErr w:type="gramStart"/>
        <w:r w:rsidRPr="0044242D">
          <w:rPr>
            <w:rFonts w:ascii="Arial" w:eastAsia="Times New Roman" w:hAnsi="Arial" w:cs="Arial"/>
            <w:b/>
            <w:bCs/>
            <w:color w:val="3272C0"/>
            <w:sz w:val="15"/>
            <w:lang w:eastAsia="ru-RU"/>
          </w:rPr>
          <w:t>кст ст</w:t>
        </w:r>
        <w:proofErr w:type="gramEnd"/>
        <w:r w:rsidRPr="0044242D">
          <w:rPr>
            <w:rFonts w:ascii="Arial" w:eastAsia="Times New Roman" w:hAnsi="Arial" w:cs="Arial"/>
            <w:b/>
            <w:bCs/>
            <w:color w:val="3272C0"/>
            <w:sz w:val="15"/>
            <w:lang w:eastAsia="ru-RU"/>
          </w:rPr>
          <w:t>атьи в предыдущей редакции</w:t>
        </w:r>
      </w:hyperlink>
    </w:p>
    <w:p w:rsidR="0044242D" w:rsidRPr="0044242D" w:rsidRDefault="0044242D" w:rsidP="0044242D">
      <w:pPr>
        <w:shd w:val="clear" w:color="auto" w:fill="FFFFFF"/>
        <w:spacing w:before="100" w:beforeAutospacing="1" w:after="250" w:line="240" w:lineRule="auto"/>
        <w:rPr>
          <w:rFonts w:ascii="Arial" w:eastAsia="Times New Roman" w:hAnsi="Arial" w:cs="Arial"/>
          <w:b/>
          <w:bCs/>
          <w:color w:val="22272F"/>
          <w:sz w:val="20"/>
          <w:szCs w:val="20"/>
          <w:lang w:eastAsia="ru-RU"/>
        </w:rPr>
      </w:pPr>
      <w:r w:rsidRPr="0044242D">
        <w:rPr>
          <w:rFonts w:ascii="Arial" w:eastAsia="Times New Roman" w:hAnsi="Arial" w:cs="Arial"/>
          <w:b/>
          <w:bCs/>
          <w:color w:val="22272F"/>
          <w:sz w:val="20"/>
          <w:szCs w:val="20"/>
          <w:lang w:eastAsia="ru-RU"/>
        </w:rPr>
        <w:t>Статья 6. Условия обработки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1) обработка персональных данных осуществляется с согласия субъекта персональных данных на обработку его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44242D">
        <w:rPr>
          <w:rFonts w:ascii="Arial" w:eastAsia="Times New Roman" w:hAnsi="Arial" w:cs="Arial"/>
          <w:b/>
          <w:bCs/>
          <w:color w:val="000000"/>
          <w:sz w:val="15"/>
          <w:szCs w:val="15"/>
          <w:lang w:eastAsia="ru-RU"/>
        </w:rPr>
        <w:t>выполнения</w:t>
      </w:r>
      <w:proofErr w:type="gramEnd"/>
      <w:r w:rsidRPr="0044242D">
        <w:rPr>
          <w:rFonts w:ascii="Arial" w:eastAsia="Times New Roman" w:hAnsi="Arial" w:cs="Arial"/>
          <w:b/>
          <w:bCs/>
          <w:color w:val="000000"/>
          <w:sz w:val="15"/>
          <w:szCs w:val="15"/>
          <w:lang w:eastAsia="ru-RU"/>
        </w:rPr>
        <w:t xml:space="preserve"> возложенных законодательством Российской Федерации на оператора функций, полномочий и обязанностей;</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lastRenderedPageBreak/>
        <w:t xml:space="preserve">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w:t>
      </w:r>
      <w:hyperlink r:id="rId10" w:anchor="block_3" w:history="1">
        <w:r w:rsidRPr="0044242D">
          <w:rPr>
            <w:rFonts w:ascii="Arial" w:eastAsia="Times New Roman" w:hAnsi="Arial" w:cs="Arial"/>
            <w:b/>
            <w:bCs/>
            <w:color w:val="3272C0"/>
            <w:sz w:val="15"/>
            <w:lang w:eastAsia="ru-RU"/>
          </w:rPr>
          <w:t>законодательством</w:t>
        </w:r>
      </w:hyperlink>
      <w:r w:rsidRPr="0044242D">
        <w:rPr>
          <w:rFonts w:ascii="Arial" w:eastAsia="Times New Roman" w:hAnsi="Arial" w:cs="Arial"/>
          <w:b/>
          <w:bCs/>
          <w:color w:val="000000"/>
          <w:sz w:val="15"/>
          <w:szCs w:val="15"/>
          <w:lang w:eastAsia="ru-RU"/>
        </w:rPr>
        <w:t xml:space="preserve"> Российской Федерации об исполнительном производстве (далее - исполнение судебного акта);</w:t>
      </w: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Информация об изменениях: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11" w:anchor="block_291" w:history="1">
        <w:r w:rsidRPr="0044242D">
          <w:rPr>
            <w:rFonts w:ascii="Arial" w:eastAsia="Times New Roman" w:hAnsi="Arial" w:cs="Arial"/>
            <w:b/>
            <w:bCs/>
            <w:color w:val="3272C0"/>
            <w:sz w:val="15"/>
            <w:lang w:eastAsia="ru-RU"/>
          </w:rPr>
          <w:t>Федеральным законом</w:t>
        </w:r>
      </w:hyperlink>
      <w:r w:rsidRPr="0044242D">
        <w:rPr>
          <w:rFonts w:ascii="Arial" w:eastAsia="Times New Roman" w:hAnsi="Arial" w:cs="Arial"/>
          <w:b/>
          <w:bCs/>
          <w:color w:val="000000"/>
          <w:sz w:val="15"/>
          <w:szCs w:val="15"/>
          <w:lang w:eastAsia="ru-RU"/>
        </w:rPr>
        <w:t xml:space="preserve"> от 5 апреля 2013 г. N 43-ФЗ в пункт 4 части 1 статьи 6 настоящего Федерального закона внесены изменения</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12" w:anchor="block_6014" w:history="1">
        <w:r w:rsidRPr="0044242D">
          <w:rPr>
            <w:rFonts w:ascii="Arial" w:eastAsia="Times New Roman" w:hAnsi="Arial" w:cs="Arial"/>
            <w:b/>
            <w:bCs/>
            <w:color w:val="3272C0"/>
            <w:sz w:val="15"/>
            <w:lang w:eastAsia="ru-RU"/>
          </w:rPr>
          <w:t>См. текст пункта в предыдущей редакции</w:t>
        </w:r>
      </w:hyperlink>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proofErr w:type="gramStart"/>
      <w:r w:rsidRPr="0044242D">
        <w:rPr>
          <w:rFonts w:ascii="Arial" w:eastAsia="Times New Roman" w:hAnsi="Arial" w:cs="Arial"/>
          <w:b/>
          <w:bCs/>
          <w:color w:val="000000"/>
          <w:sz w:val="15"/>
          <w:szCs w:val="15"/>
          <w:lang w:eastAsia="ru-RU"/>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w:t>
      </w:r>
      <w:hyperlink r:id="rId13" w:history="1">
        <w:r w:rsidRPr="0044242D">
          <w:rPr>
            <w:rFonts w:ascii="Arial" w:eastAsia="Times New Roman" w:hAnsi="Arial" w:cs="Arial"/>
            <w:b/>
            <w:bCs/>
            <w:color w:val="3272C0"/>
            <w:sz w:val="15"/>
            <w:lang w:eastAsia="ru-RU"/>
          </w:rPr>
          <w:t>Федеральным законом</w:t>
        </w:r>
      </w:hyperlink>
      <w:r w:rsidRPr="0044242D">
        <w:rPr>
          <w:rFonts w:ascii="Arial" w:eastAsia="Times New Roman" w:hAnsi="Arial" w:cs="Arial"/>
          <w:b/>
          <w:bCs/>
          <w:color w:val="000000"/>
          <w:sz w:val="15"/>
          <w:szCs w:val="15"/>
          <w:lang w:eastAsia="ru-RU"/>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rsidRPr="0044242D">
        <w:rPr>
          <w:rFonts w:ascii="Arial" w:eastAsia="Times New Roman" w:hAnsi="Arial" w:cs="Arial"/>
          <w:b/>
          <w:bCs/>
          <w:color w:val="000000"/>
          <w:sz w:val="15"/>
          <w:szCs w:val="15"/>
          <w:lang w:eastAsia="ru-RU"/>
        </w:rPr>
        <w:t xml:space="preserve"> едином </w:t>
      </w:r>
      <w:proofErr w:type="gramStart"/>
      <w:r w:rsidRPr="0044242D">
        <w:rPr>
          <w:rFonts w:ascii="Arial" w:eastAsia="Times New Roman" w:hAnsi="Arial" w:cs="Arial"/>
          <w:b/>
          <w:bCs/>
          <w:color w:val="000000"/>
          <w:sz w:val="15"/>
          <w:szCs w:val="15"/>
          <w:lang w:eastAsia="ru-RU"/>
        </w:rPr>
        <w:t>портале</w:t>
      </w:r>
      <w:proofErr w:type="gramEnd"/>
      <w:r w:rsidRPr="0044242D">
        <w:rPr>
          <w:rFonts w:ascii="Arial" w:eastAsia="Times New Roman" w:hAnsi="Arial" w:cs="Arial"/>
          <w:b/>
          <w:bCs/>
          <w:color w:val="000000"/>
          <w:sz w:val="15"/>
          <w:szCs w:val="15"/>
          <w:lang w:eastAsia="ru-RU"/>
        </w:rPr>
        <w:t xml:space="preserve"> государственных и муниципальных услуг и (или) региональных порталах государственных и муниципальных услуг;</w:t>
      </w: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Информация об изменениях: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14" w:anchor="block_7" w:history="1">
        <w:r w:rsidRPr="0044242D">
          <w:rPr>
            <w:rFonts w:ascii="Arial" w:eastAsia="Times New Roman" w:hAnsi="Arial" w:cs="Arial"/>
            <w:b/>
            <w:bCs/>
            <w:color w:val="3272C0"/>
            <w:sz w:val="15"/>
            <w:lang w:eastAsia="ru-RU"/>
          </w:rPr>
          <w:t>Федеральным законом</w:t>
        </w:r>
      </w:hyperlink>
      <w:r w:rsidRPr="0044242D">
        <w:rPr>
          <w:rFonts w:ascii="Arial" w:eastAsia="Times New Roman" w:hAnsi="Arial" w:cs="Arial"/>
          <w:b/>
          <w:bCs/>
          <w:color w:val="000000"/>
          <w:sz w:val="15"/>
          <w:szCs w:val="15"/>
          <w:lang w:eastAsia="ru-RU"/>
        </w:rPr>
        <w:t xml:space="preserve"> от 21 декабря 2013 г. N 363-ФЗ пункт 5 части 1 статьи 6 настоящего Федерального закона изложен в новой редакции, </w:t>
      </w:r>
      <w:hyperlink r:id="rId15" w:anchor="block_12" w:history="1">
        <w:r w:rsidRPr="0044242D">
          <w:rPr>
            <w:rFonts w:ascii="Arial" w:eastAsia="Times New Roman" w:hAnsi="Arial" w:cs="Arial"/>
            <w:b/>
            <w:bCs/>
            <w:color w:val="3272C0"/>
            <w:sz w:val="15"/>
            <w:lang w:eastAsia="ru-RU"/>
          </w:rPr>
          <w:t>вступающей в силу</w:t>
        </w:r>
      </w:hyperlink>
      <w:r w:rsidRPr="0044242D">
        <w:rPr>
          <w:rFonts w:ascii="Arial" w:eastAsia="Times New Roman" w:hAnsi="Arial" w:cs="Arial"/>
          <w:b/>
          <w:bCs/>
          <w:color w:val="000000"/>
          <w:sz w:val="15"/>
          <w:szCs w:val="15"/>
          <w:lang w:eastAsia="ru-RU"/>
        </w:rPr>
        <w:t xml:space="preserve"> с 1 июля 2014 г.</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16" w:anchor="block_6015" w:history="1">
        <w:r w:rsidRPr="0044242D">
          <w:rPr>
            <w:rFonts w:ascii="Arial" w:eastAsia="Times New Roman" w:hAnsi="Arial" w:cs="Arial"/>
            <w:b/>
            <w:bCs/>
            <w:color w:val="3272C0"/>
            <w:sz w:val="15"/>
            <w:lang w:eastAsia="ru-RU"/>
          </w:rPr>
          <w:t>См. текст пункта в предыдущей редакции</w:t>
        </w:r>
      </w:hyperlink>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proofErr w:type="gramStart"/>
      <w:r w:rsidRPr="0044242D">
        <w:rPr>
          <w:rFonts w:ascii="Arial" w:eastAsia="Times New Roman" w:hAnsi="Arial" w:cs="Arial"/>
          <w:b/>
          <w:bCs/>
          <w:color w:val="000000"/>
          <w:sz w:val="15"/>
          <w:szCs w:val="15"/>
          <w:lang w:eastAsia="ru-RU"/>
        </w:rPr>
        <w:t xml:space="preserve">5) обработка персональных данных необходима для исполнения договора, стороной которого либо </w:t>
      </w:r>
      <w:proofErr w:type="spellStart"/>
      <w:r w:rsidRPr="0044242D">
        <w:rPr>
          <w:rFonts w:ascii="Arial" w:eastAsia="Times New Roman" w:hAnsi="Arial" w:cs="Arial"/>
          <w:b/>
          <w:bCs/>
          <w:color w:val="000000"/>
          <w:sz w:val="15"/>
          <w:szCs w:val="15"/>
          <w:lang w:eastAsia="ru-RU"/>
        </w:rPr>
        <w:t>выгодоприобретателем</w:t>
      </w:r>
      <w:proofErr w:type="spellEnd"/>
      <w:r w:rsidRPr="0044242D">
        <w:rPr>
          <w:rFonts w:ascii="Arial" w:eastAsia="Times New Roman" w:hAnsi="Arial" w:cs="Arial"/>
          <w:b/>
          <w:bCs/>
          <w:color w:val="000000"/>
          <w:sz w:val="15"/>
          <w:szCs w:val="15"/>
          <w:lang w:eastAsia="ru-RU"/>
        </w:rPr>
        <w:t xml:space="preserve">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rsidRPr="0044242D">
        <w:rPr>
          <w:rFonts w:ascii="Arial" w:eastAsia="Times New Roman" w:hAnsi="Arial" w:cs="Arial"/>
          <w:b/>
          <w:bCs/>
          <w:color w:val="000000"/>
          <w:sz w:val="15"/>
          <w:szCs w:val="15"/>
          <w:lang w:eastAsia="ru-RU"/>
        </w:rPr>
        <w:t>выгодоприобретателем</w:t>
      </w:r>
      <w:proofErr w:type="spellEnd"/>
      <w:r w:rsidRPr="0044242D">
        <w:rPr>
          <w:rFonts w:ascii="Arial" w:eastAsia="Times New Roman" w:hAnsi="Arial" w:cs="Arial"/>
          <w:b/>
          <w:bCs/>
          <w:color w:val="000000"/>
          <w:sz w:val="15"/>
          <w:szCs w:val="15"/>
          <w:lang w:eastAsia="ru-RU"/>
        </w:rPr>
        <w:t xml:space="preserve"> или поручителем;</w:t>
      </w:r>
      <w:proofErr w:type="gramEnd"/>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r:id="rId17" w:anchor="block_15" w:history="1">
        <w:r w:rsidRPr="0044242D">
          <w:rPr>
            <w:rFonts w:ascii="Arial" w:eastAsia="Times New Roman" w:hAnsi="Arial" w:cs="Arial"/>
            <w:b/>
            <w:bCs/>
            <w:color w:val="3272C0"/>
            <w:sz w:val="15"/>
            <w:lang w:eastAsia="ru-RU"/>
          </w:rPr>
          <w:t>статье 15</w:t>
        </w:r>
      </w:hyperlink>
      <w:r w:rsidRPr="0044242D">
        <w:rPr>
          <w:rFonts w:ascii="Arial" w:eastAsia="Times New Roman" w:hAnsi="Arial" w:cs="Arial"/>
          <w:b/>
          <w:bCs/>
          <w:color w:val="000000"/>
          <w:sz w:val="15"/>
          <w:szCs w:val="15"/>
          <w:lang w:eastAsia="ru-RU"/>
        </w:rPr>
        <w:t xml:space="preserve"> настоящего Федерального закона, при условии обязательного обезличивания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r:id="rId18" w:anchor="block_10" w:history="1">
        <w:r w:rsidRPr="0044242D">
          <w:rPr>
            <w:rFonts w:ascii="Arial" w:eastAsia="Times New Roman" w:hAnsi="Arial" w:cs="Arial"/>
            <w:b/>
            <w:bCs/>
            <w:color w:val="3272C0"/>
            <w:sz w:val="15"/>
            <w:lang w:eastAsia="ru-RU"/>
          </w:rPr>
          <w:t>статьями 10</w:t>
        </w:r>
      </w:hyperlink>
      <w:r w:rsidRPr="0044242D">
        <w:rPr>
          <w:rFonts w:ascii="Arial" w:eastAsia="Times New Roman" w:hAnsi="Arial" w:cs="Arial"/>
          <w:b/>
          <w:bCs/>
          <w:color w:val="000000"/>
          <w:sz w:val="15"/>
          <w:szCs w:val="15"/>
          <w:lang w:eastAsia="ru-RU"/>
        </w:rPr>
        <w:t xml:space="preserve"> и </w:t>
      </w:r>
      <w:hyperlink r:id="rId19" w:anchor="block_11" w:history="1">
        <w:r w:rsidRPr="0044242D">
          <w:rPr>
            <w:rFonts w:ascii="Arial" w:eastAsia="Times New Roman" w:hAnsi="Arial" w:cs="Arial"/>
            <w:b/>
            <w:bCs/>
            <w:color w:val="3272C0"/>
            <w:sz w:val="15"/>
            <w:lang w:eastAsia="ru-RU"/>
          </w:rPr>
          <w:t>11</w:t>
        </w:r>
      </w:hyperlink>
      <w:r w:rsidRPr="0044242D">
        <w:rPr>
          <w:rFonts w:ascii="Arial" w:eastAsia="Times New Roman" w:hAnsi="Arial" w:cs="Arial"/>
          <w:b/>
          <w:bCs/>
          <w:color w:val="000000"/>
          <w:sz w:val="15"/>
          <w:szCs w:val="15"/>
          <w:lang w:eastAsia="ru-RU"/>
        </w:rPr>
        <w:t xml:space="preserve"> настоящего Федерального закона.</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rsidRPr="0044242D">
        <w:rPr>
          <w:rFonts w:ascii="Arial" w:eastAsia="Times New Roman" w:hAnsi="Arial" w:cs="Arial"/>
          <w:b/>
          <w:bCs/>
          <w:color w:val="000000"/>
          <w:sz w:val="15"/>
          <w:szCs w:val="15"/>
          <w:lang w:eastAsia="ru-RU"/>
        </w:rPr>
        <w:t xml:space="preserve">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r:id="rId20" w:anchor="block_19" w:history="1">
        <w:r w:rsidRPr="0044242D">
          <w:rPr>
            <w:rFonts w:ascii="Arial" w:eastAsia="Times New Roman" w:hAnsi="Arial" w:cs="Arial"/>
            <w:b/>
            <w:bCs/>
            <w:color w:val="3272C0"/>
            <w:sz w:val="15"/>
            <w:lang w:eastAsia="ru-RU"/>
          </w:rPr>
          <w:t>статьей 19</w:t>
        </w:r>
      </w:hyperlink>
      <w:r w:rsidRPr="0044242D">
        <w:rPr>
          <w:rFonts w:ascii="Arial" w:eastAsia="Times New Roman" w:hAnsi="Arial" w:cs="Arial"/>
          <w:b/>
          <w:bCs/>
          <w:color w:val="000000"/>
          <w:sz w:val="15"/>
          <w:szCs w:val="15"/>
          <w:lang w:eastAsia="ru-RU"/>
        </w:rPr>
        <w:t xml:space="preserve"> настоящего Федерального закона</w:t>
      </w:r>
      <w:proofErr w:type="gramEnd"/>
      <w:r w:rsidRPr="0044242D">
        <w:rPr>
          <w:rFonts w:ascii="Arial" w:eastAsia="Times New Roman" w:hAnsi="Arial" w:cs="Arial"/>
          <w:b/>
          <w:bCs/>
          <w:color w:val="000000"/>
          <w:sz w:val="15"/>
          <w:szCs w:val="15"/>
          <w:lang w:eastAsia="ru-RU"/>
        </w:rPr>
        <w:t>.</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lastRenderedPageBreak/>
        <w:t>5. В случае</w:t>
      </w:r>
      <w:proofErr w:type="gramStart"/>
      <w:r w:rsidRPr="0044242D">
        <w:rPr>
          <w:rFonts w:ascii="Arial" w:eastAsia="Times New Roman" w:hAnsi="Arial" w:cs="Arial"/>
          <w:b/>
          <w:bCs/>
          <w:color w:val="000000"/>
          <w:sz w:val="15"/>
          <w:szCs w:val="15"/>
          <w:lang w:eastAsia="ru-RU"/>
        </w:rPr>
        <w:t>,</w:t>
      </w:r>
      <w:proofErr w:type="gramEnd"/>
      <w:r w:rsidRPr="0044242D">
        <w:rPr>
          <w:rFonts w:ascii="Arial" w:eastAsia="Times New Roman" w:hAnsi="Arial" w:cs="Arial"/>
          <w:b/>
          <w:bCs/>
          <w:color w:val="000000"/>
          <w:sz w:val="15"/>
          <w:szCs w:val="15"/>
          <w:lang w:eastAsia="ru-RU"/>
        </w:rP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ГАРАНТ:</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См. комментарии к статье 6 настоящего Федерального закона</w:t>
      </w:r>
    </w:p>
    <w:p w:rsidR="0044242D" w:rsidRPr="0044242D" w:rsidRDefault="0044242D" w:rsidP="0044242D">
      <w:pPr>
        <w:shd w:val="clear" w:color="auto" w:fill="FFFFFF"/>
        <w:spacing w:after="0" w:line="240" w:lineRule="auto"/>
        <w:rPr>
          <w:rFonts w:ascii="Arial" w:eastAsia="Times New Roman" w:hAnsi="Arial" w:cs="Arial"/>
          <w:b/>
          <w:bCs/>
          <w:color w:val="000000"/>
          <w:sz w:val="15"/>
          <w:szCs w:val="15"/>
          <w:lang w:eastAsia="ru-RU"/>
        </w:rPr>
      </w:pP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Информация об изменениях: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21" w:anchor="block_1006" w:history="1">
        <w:r w:rsidRPr="0044242D">
          <w:rPr>
            <w:rFonts w:ascii="Arial" w:eastAsia="Times New Roman" w:hAnsi="Arial" w:cs="Arial"/>
            <w:b/>
            <w:bCs/>
            <w:color w:val="3272C0"/>
            <w:sz w:val="15"/>
            <w:lang w:eastAsia="ru-RU"/>
          </w:rPr>
          <w:t>Федеральным законом</w:t>
        </w:r>
      </w:hyperlink>
      <w:r w:rsidRPr="0044242D">
        <w:rPr>
          <w:rFonts w:ascii="Arial" w:eastAsia="Times New Roman" w:hAnsi="Arial" w:cs="Arial"/>
          <w:b/>
          <w:bCs/>
          <w:color w:val="000000"/>
          <w:sz w:val="15"/>
          <w:szCs w:val="15"/>
          <w:lang w:eastAsia="ru-RU"/>
        </w:rPr>
        <w:t xml:space="preserve"> от 25 июля 2011 г. N 261-ФЗ статья 7 настоящего Федерального закона изложена в новой редакции, </w:t>
      </w:r>
      <w:hyperlink r:id="rId22" w:anchor="block_3002" w:history="1">
        <w:r w:rsidRPr="0044242D">
          <w:rPr>
            <w:rFonts w:ascii="Arial" w:eastAsia="Times New Roman" w:hAnsi="Arial" w:cs="Arial"/>
            <w:b/>
            <w:bCs/>
            <w:color w:val="3272C0"/>
            <w:sz w:val="15"/>
            <w:lang w:eastAsia="ru-RU"/>
          </w:rPr>
          <w:t>распространяющейся</w:t>
        </w:r>
      </w:hyperlink>
      <w:r w:rsidRPr="0044242D">
        <w:rPr>
          <w:rFonts w:ascii="Arial" w:eastAsia="Times New Roman" w:hAnsi="Arial" w:cs="Arial"/>
          <w:b/>
          <w:bCs/>
          <w:color w:val="000000"/>
          <w:sz w:val="15"/>
          <w:szCs w:val="15"/>
          <w:lang w:eastAsia="ru-RU"/>
        </w:rPr>
        <w:t xml:space="preserve"> на правоотношения, возникшие с 1 июля 2011 г.</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23" w:anchor="block_7" w:history="1">
        <w:r w:rsidRPr="0044242D">
          <w:rPr>
            <w:rFonts w:ascii="Arial" w:eastAsia="Times New Roman" w:hAnsi="Arial" w:cs="Arial"/>
            <w:b/>
            <w:bCs/>
            <w:color w:val="3272C0"/>
            <w:sz w:val="15"/>
            <w:lang w:eastAsia="ru-RU"/>
          </w:rPr>
          <w:t>См. те</w:t>
        </w:r>
        <w:proofErr w:type="gramStart"/>
        <w:r w:rsidRPr="0044242D">
          <w:rPr>
            <w:rFonts w:ascii="Arial" w:eastAsia="Times New Roman" w:hAnsi="Arial" w:cs="Arial"/>
            <w:b/>
            <w:bCs/>
            <w:color w:val="3272C0"/>
            <w:sz w:val="15"/>
            <w:lang w:eastAsia="ru-RU"/>
          </w:rPr>
          <w:t>кст ст</w:t>
        </w:r>
        <w:proofErr w:type="gramEnd"/>
        <w:r w:rsidRPr="0044242D">
          <w:rPr>
            <w:rFonts w:ascii="Arial" w:eastAsia="Times New Roman" w:hAnsi="Arial" w:cs="Arial"/>
            <w:b/>
            <w:bCs/>
            <w:color w:val="3272C0"/>
            <w:sz w:val="15"/>
            <w:lang w:eastAsia="ru-RU"/>
          </w:rPr>
          <w:t>атьи в предыдущей редакции</w:t>
        </w:r>
      </w:hyperlink>
    </w:p>
    <w:p w:rsidR="0044242D" w:rsidRPr="0044242D" w:rsidRDefault="0044242D" w:rsidP="0044242D">
      <w:pPr>
        <w:shd w:val="clear" w:color="auto" w:fill="FFFFFF"/>
        <w:spacing w:before="100" w:beforeAutospacing="1" w:after="250" w:line="240" w:lineRule="auto"/>
        <w:rPr>
          <w:rFonts w:ascii="Arial" w:eastAsia="Times New Roman" w:hAnsi="Arial" w:cs="Arial"/>
          <w:b/>
          <w:bCs/>
          <w:color w:val="22272F"/>
          <w:sz w:val="20"/>
          <w:szCs w:val="20"/>
          <w:lang w:eastAsia="ru-RU"/>
        </w:rPr>
      </w:pPr>
      <w:r w:rsidRPr="0044242D">
        <w:rPr>
          <w:rFonts w:ascii="Arial" w:eastAsia="Times New Roman" w:hAnsi="Arial" w:cs="Arial"/>
          <w:b/>
          <w:bCs/>
          <w:color w:val="22272F"/>
          <w:sz w:val="20"/>
          <w:szCs w:val="20"/>
          <w:lang w:eastAsia="ru-RU"/>
        </w:rPr>
        <w:t>Статья 7. Конфиденциальность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ГАРАНТ:</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См. комментарии к статье 7 настоящего Федерального закона</w:t>
      </w:r>
    </w:p>
    <w:p w:rsidR="0044242D" w:rsidRPr="0044242D" w:rsidRDefault="0044242D" w:rsidP="0044242D">
      <w:pPr>
        <w:shd w:val="clear" w:color="auto" w:fill="FFFFFF"/>
        <w:spacing w:after="0" w:line="240" w:lineRule="auto"/>
        <w:rPr>
          <w:rFonts w:ascii="Arial" w:eastAsia="Times New Roman" w:hAnsi="Arial" w:cs="Arial"/>
          <w:b/>
          <w:bCs/>
          <w:color w:val="000000"/>
          <w:sz w:val="15"/>
          <w:szCs w:val="15"/>
          <w:lang w:eastAsia="ru-RU"/>
        </w:rPr>
      </w:pPr>
    </w:p>
    <w:p w:rsidR="0044242D" w:rsidRPr="0044242D" w:rsidRDefault="0044242D" w:rsidP="0044242D">
      <w:pPr>
        <w:shd w:val="clear" w:color="auto" w:fill="FFFFFF"/>
        <w:spacing w:before="100" w:beforeAutospacing="1" w:after="250" w:line="240" w:lineRule="auto"/>
        <w:rPr>
          <w:rFonts w:ascii="Arial" w:eastAsia="Times New Roman" w:hAnsi="Arial" w:cs="Arial"/>
          <w:b/>
          <w:bCs/>
          <w:color w:val="22272F"/>
          <w:sz w:val="20"/>
          <w:szCs w:val="20"/>
          <w:lang w:eastAsia="ru-RU"/>
        </w:rPr>
      </w:pPr>
      <w:r w:rsidRPr="0044242D">
        <w:rPr>
          <w:rFonts w:ascii="Arial" w:eastAsia="Times New Roman" w:hAnsi="Arial" w:cs="Arial"/>
          <w:b/>
          <w:bCs/>
          <w:color w:val="22272F"/>
          <w:sz w:val="20"/>
          <w:szCs w:val="20"/>
          <w:lang w:eastAsia="ru-RU"/>
        </w:rPr>
        <w:t>Статья 8. Общедоступные источники персональных данных</w:t>
      </w: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Информация об изменениях: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24" w:anchor="block_1071" w:history="1">
        <w:r w:rsidRPr="0044242D">
          <w:rPr>
            <w:rFonts w:ascii="Arial" w:eastAsia="Times New Roman" w:hAnsi="Arial" w:cs="Arial"/>
            <w:b/>
            <w:bCs/>
            <w:color w:val="3272C0"/>
            <w:sz w:val="15"/>
            <w:lang w:eastAsia="ru-RU"/>
          </w:rPr>
          <w:t>Федеральным законом</w:t>
        </w:r>
      </w:hyperlink>
      <w:r w:rsidRPr="0044242D">
        <w:rPr>
          <w:rFonts w:ascii="Arial" w:eastAsia="Times New Roman" w:hAnsi="Arial" w:cs="Arial"/>
          <w:b/>
          <w:bCs/>
          <w:color w:val="000000"/>
          <w:sz w:val="15"/>
          <w:szCs w:val="15"/>
          <w:lang w:eastAsia="ru-RU"/>
        </w:rPr>
        <w:t xml:space="preserve"> от 25 июля 2011 г. N 261-ФЗ в часть 1 статьи 8 настоящего Федерального закона внесены изменения, </w:t>
      </w:r>
      <w:hyperlink r:id="rId25" w:anchor="block_3002" w:history="1">
        <w:r w:rsidRPr="0044242D">
          <w:rPr>
            <w:rFonts w:ascii="Arial" w:eastAsia="Times New Roman" w:hAnsi="Arial" w:cs="Arial"/>
            <w:b/>
            <w:bCs/>
            <w:color w:val="3272C0"/>
            <w:sz w:val="15"/>
            <w:lang w:eastAsia="ru-RU"/>
          </w:rPr>
          <w:t>распространяющиеся</w:t>
        </w:r>
      </w:hyperlink>
      <w:r w:rsidRPr="0044242D">
        <w:rPr>
          <w:rFonts w:ascii="Arial" w:eastAsia="Times New Roman" w:hAnsi="Arial" w:cs="Arial"/>
          <w:b/>
          <w:bCs/>
          <w:color w:val="000000"/>
          <w:sz w:val="15"/>
          <w:szCs w:val="15"/>
          <w:lang w:eastAsia="ru-RU"/>
        </w:rPr>
        <w:t xml:space="preserve"> на правоотношения, возникшие с 1 июля 2011 г.</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26" w:anchor="block_801" w:history="1">
        <w:r w:rsidRPr="0044242D">
          <w:rPr>
            <w:rFonts w:ascii="Arial" w:eastAsia="Times New Roman" w:hAnsi="Arial" w:cs="Arial"/>
            <w:b/>
            <w:bCs/>
            <w:color w:val="3272C0"/>
            <w:sz w:val="15"/>
            <w:lang w:eastAsia="ru-RU"/>
          </w:rPr>
          <w:t>См. текст части в предыдущей редакции</w:t>
        </w:r>
      </w:hyperlink>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Информация об изменениях: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27" w:anchor="block_1072" w:history="1">
        <w:r w:rsidRPr="0044242D">
          <w:rPr>
            <w:rFonts w:ascii="Arial" w:eastAsia="Times New Roman" w:hAnsi="Arial" w:cs="Arial"/>
            <w:b/>
            <w:bCs/>
            <w:color w:val="3272C0"/>
            <w:sz w:val="15"/>
            <w:lang w:eastAsia="ru-RU"/>
          </w:rPr>
          <w:t>Федеральным законом</w:t>
        </w:r>
      </w:hyperlink>
      <w:r w:rsidRPr="0044242D">
        <w:rPr>
          <w:rFonts w:ascii="Arial" w:eastAsia="Times New Roman" w:hAnsi="Arial" w:cs="Arial"/>
          <w:b/>
          <w:bCs/>
          <w:color w:val="000000"/>
          <w:sz w:val="15"/>
          <w:szCs w:val="15"/>
          <w:lang w:eastAsia="ru-RU"/>
        </w:rPr>
        <w:t xml:space="preserve"> от 25 июля 2011 г. N 261-ФЗ в часть 2 статьи 8 настоящего Федерального закона внесены изменения, </w:t>
      </w:r>
      <w:hyperlink r:id="rId28" w:anchor="block_3002" w:history="1">
        <w:r w:rsidRPr="0044242D">
          <w:rPr>
            <w:rFonts w:ascii="Arial" w:eastAsia="Times New Roman" w:hAnsi="Arial" w:cs="Arial"/>
            <w:b/>
            <w:bCs/>
            <w:color w:val="3272C0"/>
            <w:sz w:val="15"/>
            <w:lang w:eastAsia="ru-RU"/>
          </w:rPr>
          <w:t>распространяющиеся</w:t>
        </w:r>
      </w:hyperlink>
      <w:r w:rsidRPr="0044242D">
        <w:rPr>
          <w:rFonts w:ascii="Arial" w:eastAsia="Times New Roman" w:hAnsi="Arial" w:cs="Arial"/>
          <w:b/>
          <w:bCs/>
          <w:color w:val="000000"/>
          <w:sz w:val="15"/>
          <w:szCs w:val="15"/>
          <w:lang w:eastAsia="ru-RU"/>
        </w:rPr>
        <w:t xml:space="preserve"> на правоотношения, возникшие с 1 июля 2011 г.</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29" w:anchor="block_802" w:history="1">
        <w:r w:rsidRPr="0044242D">
          <w:rPr>
            <w:rFonts w:ascii="Arial" w:eastAsia="Times New Roman" w:hAnsi="Arial" w:cs="Arial"/>
            <w:b/>
            <w:bCs/>
            <w:color w:val="3272C0"/>
            <w:sz w:val="15"/>
            <w:lang w:eastAsia="ru-RU"/>
          </w:rPr>
          <w:t>См. текст части в предыдущей редакции</w:t>
        </w:r>
      </w:hyperlink>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ГАРАНТ:</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См. комментарии к статье 8 настоящего Федерального закона</w:t>
      </w:r>
    </w:p>
    <w:p w:rsidR="0044242D" w:rsidRPr="0044242D" w:rsidRDefault="0044242D" w:rsidP="0044242D">
      <w:pPr>
        <w:shd w:val="clear" w:color="auto" w:fill="FFFFFF"/>
        <w:spacing w:after="0" w:line="240" w:lineRule="auto"/>
        <w:rPr>
          <w:rFonts w:ascii="Arial" w:eastAsia="Times New Roman" w:hAnsi="Arial" w:cs="Arial"/>
          <w:b/>
          <w:bCs/>
          <w:color w:val="000000"/>
          <w:sz w:val="15"/>
          <w:szCs w:val="15"/>
          <w:lang w:eastAsia="ru-RU"/>
        </w:rPr>
      </w:pP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Информация об изменениях: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30" w:anchor="block_1008" w:history="1">
        <w:r w:rsidRPr="0044242D">
          <w:rPr>
            <w:rFonts w:ascii="Arial" w:eastAsia="Times New Roman" w:hAnsi="Arial" w:cs="Arial"/>
            <w:b/>
            <w:bCs/>
            <w:color w:val="3272C0"/>
            <w:sz w:val="15"/>
            <w:lang w:eastAsia="ru-RU"/>
          </w:rPr>
          <w:t>Федеральным законом</w:t>
        </w:r>
      </w:hyperlink>
      <w:r w:rsidRPr="0044242D">
        <w:rPr>
          <w:rFonts w:ascii="Arial" w:eastAsia="Times New Roman" w:hAnsi="Arial" w:cs="Arial"/>
          <w:b/>
          <w:bCs/>
          <w:color w:val="000000"/>
          <w:sz w:val="15"/>
          <w:szCs w:val="15"/>
          <w:lang w:eastAsia="ru-RU"/>
        </w:rPr>
        <w:t xml:space="preserve"> от 25 июля 2011 г. N 261-ФЗ статья 9 настоящего Федерального закона изложена в новой редакции, </w:t>
      </w:r>
      <w:hyperlink r:id="rId31" w:anchor="block_3002" w:history="1">
        <w:r w:rsidRPr="0044242D">
          <w:rPr>
            <w:rFonts w:ascii="Arial" w:eastAsia="Times New Roman" w:hAnsi="Arial" w:cs="Arial"/>
            <w:b/>
            <w:bCs/>
            <w:color w:val="3272C0"/>
            <w:sz w:val="15"/>
            <w:lang w:eastAsia="ru-RU"/>
          </w:rPr>
          <w:t>распространяющейся</w:t>
        </w:r>
      </w:hyperlink>
      <w:r w:rsidRPr="0044242D">
        <w:rPr>
          <w:rFonts w:ascii="Arial" w:eastAsia="Times New Roman" w:hAnsi="Arial" w:cs="Arial"/>
          <w:b/>
          <w:bCs/>
          <w:color w:val="000000"/>
          <w:sz w:val="15"/>
          <w:szCs w:val="15"/>
          <w:lang w:eastAsia="ru-RU"/>
        </w:rPr>
        <w:t xml:space="preserve"> на правоотношения, возникшие с 1 июля 2011 г.</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32" w:anchor="block_9" w:history="1">
        <w:r w:rsidRPr="0044242D">
          <w:rPr>
            <w:rFonts w:ascii="Arial" w:eastAsia="Times New Roman" w:hAnsi="Arial" w:cs="Arial"/>
            <w:b/>
            <w:bCs/>
            <w:color w:val="3272C0"/>
            <w:sz w:val="15"/>
            <w:lang w:eastAsia="ru-RU"/>
          </w:rPr>
          <w:t>См. те</w:t>
        </w:r>
        <w:proofErr w:type="gramStart"/>
        <w:r w:rsidRPr="0044242D">
          <w:rPr>
            <w:rFonts w:ascii="Arial" w:eastAsia="Times New Roman" w:hAnsi="Arial" w:cs="Arial"/>
            <w:b/>
            <w:bCs/>
            <w:color w:val="3272C0"/>
            <w:sz w:val="15"/>
            <w:lang w:eastAsia="ru-RU"/>
          </w:rPr>
          <w:t>кст ст</w:t>
        </w:r>
        <w:proofErr w:type="gramEnd"/>
        <w:r w:rsidRPr="0044242D">
          <w:rPr>
            <w:rFonts w:ascii="Arial" w:eastAsia="Times New Roman" w:hAnsi="Arial" w:cs="Arial"/>
            <w:b/>
            <w:bCs/>
            <w:color w:val="3272C0"/>
            <w:sz w:val="15"/>
            <w:lang w:eastAsia="ru-RU"/>
          </w:rPr>
          <w:t>атьи в предыдущей редакции</w:t>
        </w:r>
      </w:hyperlink>
    </w:p>
    <w:p w:rsidR="0044242D" w:rsidRPr="0044242D" w:rsidRDefault="0044242D" w:rsidP="0044242D">
      <w:pPr>
        <w:shd w:val="clear" w:color="auto" w:fill="FFFFFF"/>
        <w:spacing w:before="100" w:beforeAutospacing="1" w:after="250" w:line="240" w:lineRule="auto"/>
        <w:rPr>
          <w:rFonts w:ascii="Arial" w:eastAsia="Times New Roman" w:hAnsi="Arial" w:cs="Arial"/>
          <w:b/>
          <w:bCs/>
          <w:color w:val="22272F"/>
          <w:sz w:val="20"/>
          <w:szCs w:val="20"/>
          <w:lang w:eastAsia="ru-RU"/>
        </w:rPr>
      </w:pPr>
      <w:r w:rsidRPr="0044242D">
        <w:rPr>
          <w:rFonts w:ascii="Arial" w:eastAsia="Times New Roman" w:hAnsi="Arial" w:cs="Arial"/>
          <w:b/>
          <w:bCs/>
          <w:color w:val="22272F"/>
          <w:sz w:val="20"/>
          <w:szCs w:val="20"/>
          <w:lang w:eastAsia="ru-RU"/>
        </w:rPr>
        <w:t>Статья 9. Согласие субъекта персональных данных на обработку его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sidRPr="0044242D">
        <w:rPr>
          <w:rFonts w:ascii="Arial" w:eastAsia="Times New Roman" w:hAnsi="Arial" w:cs="Arial"/>
          <w:b/>
          <w:bCs/>
          <w:color w:val="000000"/>
          <w:sz w:val="15"/>
          <w:szCs w:val="15"/>
          <w:lang w:eastAsia="ru-RU"/>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44242D">
        <w:rPr>
          <w:rFonts w:ascii="Arial" w:eastAsia="Times New Roman" w:hAnsi="Arial" w:cs="Arial"/>
          <w:b/>
          <w:bCs/>
          <w:color w:val="000000"/>
          <w:sz w:val="15"/>
          <w:szCs w:val="15"/>
          <w:lang w:eastAsia="ru-RU"/>
        </w:rPr>
        <w:t xml:space="preserve"> субъекта персональных данных проверяются оператором.</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33" w:anchor="block_6012" w:history="1">
        <w:r w:rsidRPr="0044242D">
          <w:rPr>
            <w:rFonts w:ascii="Arial" w:eastAsia="Times New Roman" w:hAnsi="Arial" w:cs="Arial"/>
            <w:b/>
            <w:bCs/>
            <w:color w:val="3272C0"/>
            <w:sz w:val="15"/>
            <w:lang w:eastAsia="ru-RU"/>
          </w:rPr>
          <w:t>пунктах 2 - 11 части 1 статьи 6</w:t>
        </w:r>
      </w:hyperlink>
      <w:r w:rsidRPr="0044242D">
        <w:rPr>
          <w:rFonts w:ascii="Arial" w:eastAsia="Times New Roman" w:hAnsi="Arial" w:cs="Arial"/>
          <w:b/>
          <w:bCs/>
          <w:color w:val="000000"/>
          <w:sz w:val="15"/>
          <w:szCs w:val="15"/>
          <w:lang w:eastAsia="ru-RU"/>
        </w:rPr>
        <w:t xml:space="preserve">, </w:t>
      </w:r>
      <w:hyperlink r:id="rId34" w:anchor="block_1002" w:history="1">
        <w:r w:rsidRPr="0044242D">
          <w:rPr>
            <w:rFonts w:ascii="Arial" w:eastAsia="Times New Roman" w:hAnsi="Arial" w:cs="Arial"/>
            <w:b/>
            <w:bCs/>
            <w:color w:val="3272C0"/>
            <w:sz w:val="15"/>
            <w:lang w:eastAsia="ru-RU"/>
          </w:rPr>
          <w:t>части 2 статьи 10</w:t>
        </w:r>
      </w:hyperlink>
      <w:r w:rsidRPr="0044242D">
        <w:rPr>
          <w:rFonts w:ascii="Arial" w:eastAsia="Times New Roman" w:hAnsi="Arial" w:cs="Arial"/>
          <w:b/>
          <w:bCs/>
          <w:color w:val="000000"/>
          <w:sz w:val="15"/>
          <w:szCs w:val="15"/>
          <w:lang w:eastAsia="ru-RU"/>
        </w:rPr>
        <w:t xml:space="preserve"> и </w:t>
      </w:r>
      <w:hyperlink r:id="rId35" w:anchor="block_1102" w:history="1">
        <w:r w:rsidRPr="0044242D">
          <w:rPr>
            <w:rFonts w:ascii="Arial" w:eastAsia="Times New Roman" w:hAnsi="Arial" w:cs="Arial"/>
            <w:b/>
            <w:bCs/>
            <w:color w:val="3272C0"/>
            <w:sz w:val="15"/>
            <w:lang w:eastAsia="ru-RU"/>
          </w:rPr>
          <w:t>части 2 статьи 11</w:t>
        </w:r>
      </w:hyperlink>
      <w:r w:rsidRPr="0044242D">
        <w:rPr>
          <w:rFonts w:ascii="Arial" w:eastAsia="Times New Roman" w:hAnsi="Arial" w:cs="Arial"/>
          <w:b/>
          <w:bCs/>
          <w:color w:val="000000"/>
          <w:sz w:val="15"/>
          <w:szCs w:val="15"/>
          <w:lang w:eastAsia="ru-RU"/>
        </w:rPr>
        <w:t xml:space="preserve"> настоящего Федерального закона.</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3. Обязанность </w:t>
      </w:r>
      <w:proofErr w:type="gramStart"/>
      <w:r w:rsidRPr="0044242D">
        <w:rPr>
          <w:rFonts w:ascii="Arial" w:eastAsia="Times New Roman" w:hAnsi="Arial" w:cs="Arial"/>
          <w:b/>
          <w:bCs/>
          <w:color w:val="000000"/>
          <w:sz w:val="15"/>
          <w:szCs w:val="15"/>
          <w:lang w:eastAsia="ru-RU"/>
        </w:rPr>
        <w:t>предоставить доказательство</w:t>
      </w:r>
      <w:proofErr w:type="gramEnd"/>
      <w:r w:rsidRPr="0044242D">
        <w:rPr>
          <w:rFonts w:ascii="Arial" w:eastAsia="Times New Roman" w:hAnsi="Arial" w:cs="Arial"/>
          <w:b/>
          <w:bCs/>
          <w:color w:val="000000"/>
          <w:sz w:val="15"/>
          <w:szCs w:val="15"/>
          <w:lang w:eastAsia="ru-RU"/>
        </w:rPr>
        <w:t xml:space="preserve"> получения согласия субъекта персональных данных на обработку его персональных данных или доказательство наличия оснований, указанных в </w:t>
      </w:r>
      <w:hyperlink r:id="rId36" w:anchor="block_6012" w:history="1">
        <w:r w:rsidRPr="0044242D">
          <w:rPr>
            <w:rFonts w:ascii="Arial" w:eastAsia="Times New Roman" w:hAnsi="Arial" w:cs="Arial"/>
            <w:b/>
            <w:bCs/>
            <w:color w:val="3272C0"/>
            <w:sz w:val="15"/>
            <w:lang w:eastAsia="ru-RU"/>
          </w:rPr>
          <w:t>пунктах 2 - 11 части 1 статьи 6</w:t>
        </w:r>
      </w:hyperlink>
      <w:r w:rsidRPr="0044242D">
        <w:rPr>
          <w:rFonts w:ascii="Arial" w:eastAsia="Times New Roman" w:hAnsi="Arial" w:cs="Arial"/>
          <w:b/>
          <w:bCs/>
          <w:color w:val="000000"/>
          <w:sz w:val="15"/>
          <w:szCs w:val="15"/>
          <w:lang w:eastAsia="ru-RU"/>
        </w:rPr>
        <w:t xml:space="preserve">, </w:t>
      </w:r>
      <w:hyperlink r:id="rId37" w:anchor="block_1002" w:history="1">
        <w:r w:rsidRPr="0044242D">
          <w:rPr>
            <w:rFonts w:ascii="Arial" w:eastAsia="Times New Roman" w:hAnsi="Arial" w:cs="Arial"/>
            <w:b/>
            <w:bCs/>
            <w:color w:val="3272C0"/>
            <w:sz w:val="15"/>
            <w:lang w:eastAsia="ru-RU"/>
          </w:rPr>
          <w:t>части 2 статьи 10</w:t>
        </w:r>
      </w:hyperlink>
      <w:r w:rsidRPr="0044242D">
        <w:rPr>
          <w:rFonts w:ascii="Arial" w:eastAsia="Times New Roman" w:hAnsi="Arial" w:cs="Arial"/>
          <w:b/>
          <w:bCs/>
          <w:color w:val="000000"/>
          <w:sz w:val="15"/>
          <w:szCs w:val="15"/>
          <w:lang w:eastAsia="ru-RU"/>
        </w:rPr>
        <w:t xml:space="preserve"> и </w:t>
      </w:r>
      <w:hyperlink r:id="rId38" w:anchor="block_1102" w:history="1">
        <w:r w:rsidRPr="0044242D">
          <w:rPr>
            <w:rFonts w:ascii="Arial" w:eastAsia="Times New Roman" w:hAnsi="Arial" w:cs="Arial"/>
            <w:b/>
            <w:bCs/>
            <w:color w:val="3272C0"/>
            <w:sz w:val="15"/>
            <w:lang w:eastAsia="ru-RU"/>
          </w:rPr>
          <w:t>части 2 статьи 11</w:t>
        </w:r>
      </w:hyperlink>
      <w:r w:rsidRPr="0044242D">
        <w:rPr>
          <w:rFonts w:ascii="Arial" w:eastAsia="Times New Roman" w:hAnsi="Arial" w:cs="Arial"/>
          <w:b/>
          <w:bCs/>
          <w:color w:val="000000"/>
          <w:sz w:val="15"/>
          <w:szCs w:val="15"/>
          <w:lang w:eastAsia="ru-RU"/>
        </w:rPr>
        <w:t xml:space="preserve"> настоящего Федерального закона, возлагается на оператора.</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3) наименование или фамилию, имя, отчество и адрес оператора, получающего согласие субъекта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4) цель обработки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5) перечень персональных данных, на обработку которых дается согласие субъекта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9) подпись субъекта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r:id="rId39" w:anchor="block_6012" w:history="1">
        <w:r w:rsidRPr="0044242D">
          <w:rPr>
            <w:rFonts w:ascii="Arial" w:eastAsia="Times New Roman" w:hAnsi="Arial" w:cs="Arial"/>
            <w:b/>
            <w:bCs/>
            <w:color w:val="3272C0"/>
            <w:sz w:val="15"/>
            <w:lang w:eastAsia="ru-RU"/>
          </w:rPr>
          <w:t>пунктах 2 - 11 части 1 статьи 6</w:t>
        </w:r>
      </w:hyperlink>
      <w:r w:rsidRPr="0044242D">
        <w:rPr>
          <w:rFonts w:ascii="Arial" w:eastAsia="Times New Roman" w:hAnsi="Arial" w:cs="Arial"/>
          <w:b/>
          <w:bCs/>
          <w:color w:val="000000"/>
          <w:sz w:val="15"/>
          <w:szCs w:val="15"/>
          <w:lang w:eastAsia="ru-RU"/>
        </w:rPr>
        <w:t xml:space="preserve">, </w:t>
      </w:r>
      <w:hyperlink r:id="rId40" w:anchor="block_1002" w:history="1">
        <w:r w:rsidRPr="0044242D">
          <w:rPr>
            <w:rFonts w:ascii="Arial" w:eastAsia="Times New Roman" w:hAnsi="Arial" w:cs="Arial"/>
            <w:b/>
            <w:bCs/>
            <w:color w:val="3272C0"/>
            <w:sz w:val="15"/>
            <w:lang w:eastAsia="ru-RU"/>
          </w:rPr>
          <w:t>части 2 статьи 10</w:t>
        </w:r>
      </w:hyperlink>
      <w:r w:rsidRPr="0044242D">
        <w:rPr>
          <w:rFonts w:ascii="Arial" w:eastAsia="Times New Roman" w:hAnsi="Arial" w:cs="Arial"/>
          <w:b/>
          <w:bCs/>
          <w:color w:val="000000"/>
          <w:sz w:val="15"/>
          <w:szCs w:val="15"/>
          <w:lang w:eastAsia="ru-RU"/>
        </w:rPr>
        <w:t xml:space="preserve"> и </w:t>
      </w:r>
      <w:hyperlink r:id="rId41" w:anchor="block_1102" w:history="1">
        <w:r w:rsidRPr="0044242D">
          <w:rPr>
            <w:rFonts w:ascii="Arial" w:eastAsia="Times New Roman" w:hAnsi="Arial" w:cs="Arial"/>
            <w:b/>
            <w:bCs/>
            <w:color w:val="3272C0"/>
            <w:sz w:val="15"/>
            <w:lang w:eastAsia="ru-RU"/>
          </w:rPr>
          <w:t>части 2 статьи 11</w:t>
        </w:r>
      </w:hyperlink>
      <w:r w:rsidRPr="0044242D">
        <w:rPr>
          <w:rFonts w:ascii="Arial" w:eastAsia="Times New Roman" w:hAnsi="Arial" w:cs="Arial"/>
          <w:b/>
          <w:bCs/>
          <w:color w:val="000000"/>
          <w:sz w:val="15"/>
          <w:szCs w:val="15"/>
          <w:lang w:eastAsia="ru-RU"/>
        </w:rPr>
        <w:t xml:space="preserve"> настоящего Федерального закона.</w:t>
      </w: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ГАРАНТ:</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См. комментарии к статье 9 настоящего Федерального закона</w:t>
      </w:r>
    </w:p>
    <w:p w:rsidR="0044242D" w:rsidRPr="0044242D" w:rsidRDefault="0044242D" w:rsidP="0044242D">
      <w:pPr>
        <w:shd w:val="clear" w:color="auto" w:fill="FFFFFF"/>
        <w:spacing w:after="0" w:line="240" w:lineRule="auto"/>
        <w:rPr>
          <w:rFonts w:ascii="Arial" w:eastAsia="Times New Roman" w:hAnsi="Arial" w:cs="Arial"/>
          <w:b/>
          <w:bCs/>
          <w:color w:val="000000"/>
          <w:sz w:val="15"/>
          <w:szCs w:val="15"/>
          <w:lang w:eastAsia="ru-RU"/>
        </w:rPr>
      </w:pPr>
    </w:p>
    <w:p w:rsidR="0044242D" w:rsidRPr="0044242D" w:rsidRDefault="0044242D" w:rsidP="0044242D">
      <w:pPr>
        <w:shd w:val="clear" w:color="auto" w:fill="FFFFFF"/>
        <w:spacing w:before="100" w:beforeAutospacing="1" w:after="250" w:line="240" w:lineRule="auto"/>
        <w:rPr>
          <w:rFonts w:ascii="Arial" w:eastAsia="Times New Roman" w:hAnsi="Arial" w:cs="Arial"/>
          <w:b/>
          <w:bCs/>
          <w:color w:val="22272F"/>
          <w:sz w:val="20"/>
          <w:szCs w:val="20"/>
          <w:lang w:eastAsia="ru-RU"/>
        </w:rPr>
      </w:pPr>
      <w:r w:rsidRPr="0044242D">
        <w:rPr>
          <w:rFonts w:ascii="Arial" w:eastAsia="Times New Roman" w:hAnsi="Arial" w:cs="Arial"/>
          <w:b/>
          <w:bCs/>
          <w:color w:val="22272F"/>
          <w:sz w:val="20"/>
          <w:szCs w:val="20"/>
          <w:lang w:eastAsia="ru-RU"/>
        </w:rPr>
        <w:t>Статья 10. Специальные категории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r:id="rId42" w:anchor="block_1002" w:history="1">
        <w:r w:rsidRPr="0044242D">
          <w:rPr>
            <w:rFonts w:ascii="Arial" w:eastAsia="Times New Roman" w:hAnsi="Arial" w:cs="Arial"/>
            <w:b/>
            <w:bCs/>
            <w:color w:val="3272C0"/>
            <w:sz w:val="15"/>
            <w:lang w:eastAsia="ru-RU"/>
          </w:rPr>
          <w:t>частью 2</w:t>
        </w:r>
      </w:hyperlink>
      <w:r w:rsidRPr="0044242D">
        <w:rPr>
          <w:rFonts w:ascii="Arial" w:eastAsia="Times New Roman" w:hAnsi="Arial" w:cs="Arial"/>
          <w:b/>
          <w:bCs/>
          <w:color w:val="000000"/>
          <w:sz w:val="15"/>
          <w:szCs w:val="15"/>
          <w:lang w:eastAsia="ru-RU"/>
        </w:rPr>
        <w:t xml:space="preserve"> настоящей статьи.</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2. Обработка указанных в </w:t>
      </w:r>
      <w:hyperlink r:id="rId43" w:anchor="block_1001" w:history="1">
        <w:r w:rsidRPr="0044242D">
          <w:rPr>
            <w:rFonts w:ascii="Arial" w:eastAsia="Times New Roman" w:hAnsi="Arial" w:cs="Arial"/>
            <w:b/>
            <w:bCs/>
            <w:color w:val="3272C0"/>
            <w:sz w:val="15"/>
            <w:lang w:eastAsia="ru-RU"/>
          </w:rPr>
          <w:t>части 1</w:t>
        </w:r>
      </w:hyperlink>
      <w:r w:rsidRPr="0044242D">
        <w:rPr>
          <w:rFonts w:ascii="Arial" w:eastAsia="Times New Roman" w:hAnsi="Arial" w:cs="Arial"/>
          <w:b/>
          <w:bCs/>
          <w:color w:val="000000"/>
          <w:sz w:val="15"/>
          <w:szCs w:val="15"/>
          <w:lang w:eastAsia="ru-RU"/>
        </w:rPr>
        <w:t xml:space="preserve"> настоящей статьи специальных категорий персональных данных допускается в случаях, если:</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1) субъект персональных данных дал согласие в письменной форме на обработку своих персональных данных;</w:t>
      </w: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Информация об изменениях: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44" w:anchor="block_4" w:history="1">
        <w:r w:rsidRPr="0044242D">
          <w:rPr>
            <w:rFonts w:ascii="Arial" w:eastAsia="Times New Roman" w:hAnsi="Arial" w:cs="Arial"/>
            <w:b/>
            <w:bCs/>
            <w:color w:val="3272C0"/>
            <w:sz w:val="15"/>
            <w:lang w:eastAsia="ru-RU"/>
          </w:rPr>
          <w:t>Федеральным законом</w:t>
        </w:r>
      </w:hyperlink>
      <w:r w:rsidRPr="0044242D">
        <w:rPr>
          <w:rFonts w:ascii="Arial" w:eastAsia="Times New Roman" w:hAnsi="Arial" w:cs="Arial"/>
          <w:b/>
          <w:bCs/>
          <w:color w:val="000000"/>
          <w:sz w:val="15"/>
          <w:szCs w:val="15"/>
          <w:lang w:eastAsia="ru-RU"/>
        </w:rPr>
        <w:t xml:space="preserve"> от 25 июля 2011 г. N 261-ФЗ пункт 2 части 2 статьи 10 настоящего Федерального закона изложен в новой редакции, </w:t>
      </w:r>
      <w:hyperlink r:id="rId45" w:anchor="block_3002" w:history="1">
        <w:r w:rsidRPr="0044242D">
          <w:rPr>
            <w:rFonts w:ascii="Arial" w:eastAsia="Times New Roman" w:hAnsi="Arial" w:cs="Arial"/>
            <w:b/>
            <w:bCs/>
            <w:color w:val="3272C0"/>
            <w:sz w:val="15"/>
            <w:lang w:eastAsia="ru-RU"/>
          </w:rPr>
          <w:t>распространяющейся</w:t>
        </w:r>
      </w:hyperlink>
      <w:r w:rsidRPr="0044242D">
        <w:rPr>
          <w:rFonts w:ascii="Arial" w:eastAsia="Times New Roman" w:hAnsi="Arial" w:cs="Arial"/>
          <w:b/>
          <w:bCs/>
          <w:color w:val="000000"/>
          <w:sz w:val="15"/>
          <w:szCs w:val="15"/>
          <w:lang w:eastAsia="ru-RU"/>
        </w:rPr>
        <w:t xml:space="preserve"> на правоотношения, возникшие с 1 июля 2011 г.</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46" w:anchor="block_10022" w:history="1">
        <w:r w:rsidRPr="0044242D">
          <w:rPr>
            <w:rFonts w:ascii="Arial" w:eastAsia="Times New Roman" w:hAnsi="Arial" w:cs="Arial"/>
            <w:b/>
            <w:bCs/>
            <w:color w:val="3272C0"/>
            <w:sz w:val="15"/>
            <w:lang w:eastAsia="ru-RU"/>
          </w:rPr>
          <w:t>См. текст пункта в предыдущей редакции</w:t>
        </w:r>
      </w:hyperlink>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2) персональные данные сделаны общедоступными субъектом персональных данных;</w:t>
      </w: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Информация об изменениях: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47" w:anchor="block_2" w:history="1">
        <w:r w:rsidRPr="0044242D">
          <w:rPr>
            <w:rFonts w:ascii="Arial" w:eastAsia="Times New Roman" w:hAnsi="Arial" w:cs="Arial"/>
            <w:b/>
            <w:bCs/>
            <w:color w:val="3272C0"/>
            <w:sz w:val="15"/>
            <w:lang w:eastAsia="ru-RU"/>
          </w:rPr>
          <w:t>Федеральным законом</w:t>
        </w:r>
      </w:hyperlink>
      <w:r w:rsidRPr="0044242D">
        <w:rPr>
          <w:rFonts w:ascii="Arial" w:eastAsia="Times New Roman" w:hAnsi="Arial" w:cs="Arial"/>
          <w:b/>
          <w:bCs/>
          <w:color w:val="000000"/>
          <w:sz w:val="15"/>
          <w:szCs w:val="15"/>
          <w:lang w:eastAsia="ru-RU"/>
        </w:rPr>
        <w:t xml:space="preserve"> от 25 ноября 2009 г. N 266-ФЗ часть 2 статьи 10 настоящего Федерального закона дополнена пунктом 2.1</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2.1) обработка персональных данных необходима в связи с реализацией международных договоров Российской Федерации о </w:t>
      </w:r>
      <w:proofErr w:type="spellStart"/>
      <w:r w:rsidRPr="0044242D">
        <w:rPr>
          <w:rFonts w:ascii="Arial" w:eastAsia="Times New Roman" w:hAnsi="Arial" w:cs="Arial"/>
          <w:b/>
          <w:bCs/>
          <w:color w:val="000000"/>
          <w:sz w:val="15"/>
          <w:szCs w:val="15"/>
          <w:lang w:eastAsia="ru-RU"/>
        </w:rPr>
        <w:t>реадмиссии</w:t>
      </w:r>
      <w:proofErr w:type="spellEnd"/>
      <w:r w:rsidRPr="0044242D">
        <w:rPr>
          <w:rFonts w:ascii="Arial" w:eastAsia="Times New Roman" w:hAnsi="Arial" w:cs="Arial"/>
          <w:b/>
          <w:bCs/>
          <w:color w:val="000000"/>
          <w:sz w:val="15"/>
          <w:szCs w:val="15"/>
          <w:lang w:eastAsia="ru-RU"/>
        </w:rPr>
        <w:t>;</w:t>
      </w: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Информация об изменениях: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48" w:anchor="block_2" w:history="1">
        <w:r w:rsidRPr="0044242D">
          <w:rPr>
            <w:rFonts w:ascii="Arial" w:eastAsia="Times New Roman" w:hAnsi="Arial" w:cs="Arial"/>
            <w:b/>
            <w:bCs/>
            <w:color w:val="3272C0"/>
            <w:sz w:val="15"/>
            <w:lang w:eastAsia="ru-RU"/>
          </w:rPr>
          <w:t>Федеральным законом</w:t>
        </w:r>
      </w:hyperlink>
      <w:r w:rsidRPr="0044242D">
        <w:rPr>
          <w:rFonts w:ascii="Arial" w:eastAsia="Times New Roman" w:hAnsi="Arial" w:cs="Arial"/>
          <w:b/>
          <w:bCs/>
          <w:color w:val="000000"/>
          <w:sz w:val="15"/>
          <w:szCs w:val="15"/>
          <w:lang w:eastAsia="ru-RU"/>
        </w:rPr>
        <w:t xml:space="preserve"> от 27 июля 2010 г. N 204-ФЗ часть 2 статьи 10 настоящего Федерального закона дополнена пунктом 2.2</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2.2) обработка персональных данных осуществляется в соответствии с </w:t>
      </w:r>
      <w:hyperlink r:id="rId49" w:anchor="block_802" w:history="1">
        <w:r w:rsidRPr="0044242D">
          <w:rPr>
            <w:rFonts w:ascii="Arial" w:eastAsia="Times New Roman" w:hAnsi="Arial" w:cs="Arial"/>
            <w:b/>
            <w:bCs/>
            <w:color w:val="3272C0"/>
            <w:sz w:val="15"/>
            <w:lang w:eastAsia="ru-RU"/>
          </w:rPr>
          <w:t>Федеральным законом</w:t>
        </w:r>
      </w:hyperlink>
      <w:r w:rsidRPr="0044242D">
        <w:rPr>
          <w:rFonts w:ascii="Arial" w:eastAsia="Times New Roman" w:hAnsi="Arial" w:cs="Arial"/>
          <w:b/>
          <w:bCs/>
          <w:color w:val="000000"/>
          <w:sz w:val="15"/>
          <w:szCs w:val="15"/>
          <w:lang w:eastAsia="ru-RU"/>
        </w:rPr>
        <w:t xml:space="preserve"> от 25 января 2002 года N 8-ФЗ "О Всероссийской переписи населения";</w:t>
      </w: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Информация об изменениях: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50" w:anchor="block_200" w:history="1">
        <w:r w:rsidRPr="0044242D">
          <w:rPr>
            <w:rFonts w:ascii="Arial" w:eastAsia="Times New Roman" w:hAnsi="Arial" w:cs="Arial"/>
            <w:b/>
            <w:bCs/>
            <w:color w:val="3272C0"/>
            <w:sz w:val="15"/>
            <w:lang w:eastAsia="ru-RU"/>
          </w:rPr>
          <w:t>Федеральным законом</w:t>
        </w:r>
      </w:hyperlink>
      <w:r w:rsidRPr="0044242D">
        <w:rPr>
          <w:rFonts w:ascii="Arial" w:eastAsia="Times New Roman" w:hAnsi="Arial" w:cs="Arial"/>
          <w:b/>
          <w:bCs/>
          <w:color w:val="000000"/>
          <w:sz w:val="15"/>
          <w:szCs w:val="15"/>
          <w:lang w:eastAsia="ru-RU"/>
        </w:rPr>
        <w:t xml:space="preserve"> от 21 июля 2014 г. N 216-ФЗ в пункт 2.3 части 2 статьи 10 настоящего Федерального закона внесены изменения, </w:t>
      </w:r>
      <w:hyperlink r:id="rId51" w:anchor="block_35" w:history="1">
        <w:r w:rsidRPr="0044242D">
          <w:rPr>
            <w:rFonts w:ascii="Arial" w:eastAsia="Times New Roman" w:hAnsi="Arial" w:cs="Arial"/>
            <w:b/>
            <w:bCs/>
            <w:color w:val="3272C0"/>
            <w:sz w:val="15"/>
            <w:lang w:eastAsia="ru-RU"/>
          </w:rPr>
          <w:t>вступающие в силу</w:t>
        </w:r>
      </w:hyperlink>
      <w:r w:rsidRPr="0044242D">
        <w:rPr>
          <w:rFonts w:ascii="Arial" w:eastAsia="Times New Roman" w:hAnsi="Arial" w:cs="Arial"/>
          <w:b/>
          <w:bCs/>
          <w:color w:val="000000"/>
          <w:sz w:val="15"/>
          <w:szCs w:val="15"/>
          <w:lang w:eastAsia="ru-RU"/>
        </w:rPr>
        <w:t xml:space="preserve"> с 1 января 2015 г.</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52" w:anchor="block_10223" w:history="1">
        <w:r w:rsidRPr="0044242D">
          <w:rPr>
            <w:rFonts w:ascii="Arial" w:eastAsia="Times New Roman" w:hAnsi="Arial" w:cs="Arial"/>
            <w:b/>
            <w:bCs/>
            <w:color w:val="3272C0"/>
            <w:sz w:val="15"/>
            <w:lang w:eastAsia="ru-RU"/>
          </w:rPr>
          <w:t>См. текст пункта в предыдущей редакции</w:t>
        </w:r>
      </w:hyperlink>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2.3) обработка персональных данных осуществляется в соответствии с </w:t>
      </w:r>
      <w:hyperlink r:id="rId53" w:anchor="block_2" w:history="1">
        <w:r w:rsidRPr="0044242D">
          <w:rPr>
            <w:rFonts w:ascii="Arial" w:eastAsia="Times New Roman" w:hAnsi="Arial" w:cs="Arial"/>
            <w:b/>
            <w:bCs/>
            <w:color w:val="3272C0"/>
            <w:sz w:val="15"/>
            <w:lang w:eastAsia="ru-RU"/>
          </w:rPr>
          <w:t>законодательством</w:t>
        </w:r>
      </w:hyperlink>
      <w:r w:rsidRPr="0044242D">
        <w:rPr>
          <w:rFonts w:ascii="Arial" w:eastAsia="Times New Roman" w:hAnsi="Arial" w:cs="Arial"/>
          <w:b/>
          <w:bCs/>
          <w:color w:val="000000"/>
          <w:sz w:val="15"/>
          <w:szCs w:val="15"/>
          <w:lang w:eastAsia="ru-RU"/>
        </w:rPr>
        <w:t xml:space="preserve"> о государственной социальной помощи, </w:t>
      </w:r>
      <w:hyperlink r:id="rId54" w:anchor="block_5" w:history="1">
        <w:r w:rsidRPr="0044242D">
          <w:rPr>
            <w:rFonts w:ascii="Arial" w:eastAsia="Times New Roman" w:hAnsi="Arial" w:cs="Arial"/>
            <w:b/>
            <w:bCs/>
            <w:color w:val="3272C0"/>
            <w:sz w:val="15"/>
            <w:lang w:eastAsia="ru-RU"/>
          </w:rPr>
          <w:t>трудовым законодательством</w:t>
        </w:r>
      </w:hyperlink>
      <w:r w:rsidRPr="0044242D">
        <w:rPr>
          <w:rFonts w:ascii="Arial" w:eastAsia="Times New Roman" w:hAnsi="Arial" w:cs="Arial"/>
          <w:b/>
          <w:bCs/>
          <w:color w:val="000000"/>
          <w:sz w:val="15"/>
          <w:szCs w:val="15"/>
          <w:lang w:eastAsia="ru-RU"/>
        </w:rPr>
        <w:t>, пенсионным законодательством Российской Федерации;</w:t>
      </w: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Информация об изменениях: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55" w:anchor="block_10" w:history="1">
        <w:r w:rsidRPr="0044242D">
          <w:rPr>
            <w:rFonts w:ascii="Arial" w:eastAsia="Times New Roman" w:hAnsi="Arial" w:cs="Arial"/>
            <w:b/>
            <w:bCs/>
            <w:color w:val="3272C0"/>
            <w:sz w:val="15"/>
            <w:lang w:eastAsia="ru-RU"/>
          </w:rPr>
          <w:t>Федеральным законом</w:t>
        </w:r>
      </w:hyperlink>
      <w:r w:rsidRPr="0044242D">
        <w:rPr>
          <w:rFonts w:ascii="Arial" w:eastAsia="Times New Roman" w:hAnsi="Arial" w:cs="Arial"/>
          <w:b/>
          <w:bCs/>
          <w:color w:val="000000"/>
          <w:sz w:val="15"/>
          <w:szCs w:val="15"/>
          <w:lang w:eastAsia="ru-RU"/>
        </w:rPr>
        <w:t xml:space="preserve"> от 25 июля 2011 г. N 261-ФЗ пункт 3 части 2 статьи 10 настоящего Федерального закона изложен в новой редакции, </w:t>
      </w:r>
      <w:hyperlink r:id="rId56" w:anchor="block_3002" w:history="1">
        <w:r w:rsidRPr="0044242D">
          <w:rPr>
            <w:rFonts w:ascii="Arial" w:eastAsia="Times New Roman" w:hAnsi="Arial" w:cs="Arial"/>
            <w:b/>
            <w:bCs/>
            <w:color w:val="3272C0"/>
            <w:sz w:val="15"/>
            <w:lang w:eastAsia="ru-RU"/>
          </w:rPr>
          <w:t>распространяющейся</w:t>
        </w:r>
      </w:hyperlink>
      <w:r w:rsidRPr="0044242D">
        <w:rPr>
          <w:rFonts w:ascii="Arial" w:eastAsia="Times New Roman" w:hAnsi="Arial" w:cs="Arial"/>
          <w:b/>
          <w:bCs/>
          <w:color w:val="000000"/>
          <w:sz w:val="15"/>
          <w:szCs w:val="15"/>
          <w:lang w:eastAsia="ru-RU"/>
        </w:rPr>
        <w:t xml:space="preserve"> на правоотношения, возникшие с 1 июля 2011 г.</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57" w:anchor="block_10023" w:history="1">
        <w:r w:rsidRPr="0044242D">
          <w:rPr>
            <w:rFonts w:ascii="Arial" w:eastAsia="Times New Roman" w:hAnsi="Arial" w:cs="Arial"/>
            <w:b/>
            <w:bCs/>
            <w:color w:val="3272C0"/>
            <w:sz w:val="15"/>
            <w:lang w:eastAsia="ru-RU"/>
          </w:rPr>
          <w:t>См. текст пункта в предыдущей редакции</w:t>
        </w:r>
      </w:hyperlink>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58" w:anchor="block_13" w:history="1">
        <w:r w:rsidRPr="0044242D">
          <w:rPr>
            <w:rFonts w:ascii="Arial" w:eastAsia="Times New Roman" w:hAnsi="Arial" w:cs="Arial"/>
            <w:b/>
            <w:bCs/>
            <w:color w:val="3272C0"/>
            <w:sz w:val="15"/>
            <w:lang w:eastAsia="ru-RU"/>
          </w:rPr>
          <w:t>законодательством</w:t>
        </w:r>
      </w:hyperlink>
      <w:r w:rsidRPr="0044242D">
        <w:rPr>
          <w:rFonts w:ascii="Arial" w:eastAsia="Times New Roman" w:hAnsi="Arial" w:cs="Arial"/>
          <w:b/>
          <w:bCs/>
          <w:color w:val="000000"/>
          <w:sz w:val="15"/>
          <w:szCs w:val="15"/>
          <w:lang w:eastAsia="ru-RU"/>
        </w:rPr>
        <w:t xml:space="preserve"> Российской Федерации сохранять врачебную тайну;</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w:t>
      </w:r>
      <w:r w:rsidRPr="0044242D">
        <w:rPr>
          <w:rFonts w:ascii="Arial" w:eastAsia="Times New Roman" w:hAnsi="Arial" w:cs="Arial"/>
          <w:b/>
          <w:bCs/>
          <w:color w:val="000000"/>
          <w:sz w:val="15"/>
          <w:szCs w:val="15"/>
          <w:lang w:eastAsia="ru-RU"/>
        </w:rPr>
        <w:lastRenderedPageBreak/>
        <w:t>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Информация об изменениях: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59" w:anchor="block_13" w:history="1">
        <w:r w:rsidRPr="0044242D">
          <w:rPr>
            <w:rFonts w:ascii="Arial" w:eastAsia="Times New Roman" w:hAnsi="Arial" w:cs="Arial"/>
            <w:b/>
            <w:bCs/>
            <w:color w:val="3272C0"/>
            <w:sz w:val="15"/>
            <w:lang w:eastAsia="ru-RU"/>
          </w:rPr>
          <w:t>Федеральным законом</w:t>
        </w:r>
      </w:hyperlink>
      <w:r w:rsidRPr="0044242D">
        <w:rPr>
          <w:rFonts w:ascii="Arial" w:eastAsia="Times New Roman" w:hAnsi="Arial" w:cs="Arial"/>
          <w:b/>
          <w:bCs/>
          <w:color w:val="000000"/>
          <w:sz w:val="15"/>
          <w:szCs w:val="15"/>
          <w:lang w:eastAsia="ru-RU"/>
        </w:rPr>
        <w:t xml:space="preserve"> от 25 июля 2011 г. N 261-ФЗ пункт 6 части 2 статьи 10 настоящего Федерального закона изложен в новой редакции, </w:t>
      </w:r>
      <w:hyperlink r:id="rId60" w:anchor="block_3002" w:history="1">
        <w:r w:rsidRPr="0044242D">
          <w:rPr>
            <w:rFonts w:ascii="Arial" w:eastAsia="Times New Roman" w:hAnsi="Arial" w:cs="Arial"/>
            <w:b/>
            <w:bCs/>
            <w:color w:val="3272C0"/>
            <w:sz w:val="15"/>
            <w:lang w:eastAsia="ru-RU"/>
          </w:rPr>
          <w:t>распространяющейся</w:t>
        </w:r>
      </w:hyperlink>
      <w:r w:rsidRPr="0044242D">
        <w:rPr>
          <w:rFonts w:ascii="Arial" w:eastAsia="Times New Roman" w:hAnsi="Arial" w:cs="Arial"/>
          <w:b/>
          <w:bCs/>
          <w:color w:val="000000"/>
          <w:sz w:val="15"/>
          <w:szCs w:val="15"/>
          <w:lang w:eastAsia="ru-RU"/>
        </w:rPr>
        <w:t xml:space="preserve"> на правоотношения, возникшие с 1 июля 2011 г.</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61" w:anchor="block_10026" w:history="1">
        <w:r w:rsidRPr="0044242D">
          <w:rPr>
            <w:rFonts w:ascii="Arial" w:eastAsia="Times New Roman" w:hAnsi="Arial" w:cs="Arial"/>
            <w:b/>
            <w:bCs/>
            <w:color w:val="3272C0"/>
            <w:sz w:val="15"/>
            <w:lang w:eastAsia="ru-RU"/>
          </w:rPr>
          <w:t>См. текст пункта в предыдущей редакции</w:t>
        </w:r>
      </w:hyperlink>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Информация об изменениях: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62" w:anchor="block_15" w:history="1">
        <w:r w:rsidRPr="0044242D">
          <w:rPr>
            <w:rFonts w:ascii="Arial" w:eastAsia="Times New Roman" w:hAnsi="Arial" w:cs="Arial"/>
            <w:b/>
            <w:bCs/>
            <w:color w:val="3272C0"/>
            <w:sz w:val="15"/>
            <w:lang w:eastAsia="ru-RU"/>
          </w:rPr>
          <w:t>Федеральным законом</w:t>
        </w:r>
      </w:hyperlink>
      <w:r w:rsidRPr="0044242D">
        <w:rPr>
          <w:rFonts w:ascii="Arial" w:eastAsia="Times New Roman" w:hAnsi="Arial" w:cs="Arial"/>
          <w:b/>
          <w:bCs/>
          <w:color w:val="000000"/>
          <w:sz w:val="15"/>
          <w:szCs w:val="15"/>
          <w:lang w:eastAsia="ru-RU"/>
        </w:rPr>
        <w:t xml:space="preserve"> от 25 июля 2011 г. N 261-ФЗ пункт 7 части 2 статьи 10 настоящего Федерального закона изложен в новой редакции, </w:t>
      </w:r>
      <w:hyperlink r:id="rId63" w:anchor="block_3002" w:history="1">
        <w:r w:rsidRPr="0044242D">
          <w:rPr>
            <w:rFonts w:ascii="Arial" w:eastAsia="Times New Roman" w:hAnsi="Arial" w:cs="Arial"/>
            <w:b/>
            <w:bCs/>
            <w:color w:val="3272C0"/>
            <w:sz w:val="15"/>
            <w:lang w:eastAsia="ru-RU"/>
          </w:rPr>
          <w:t>распространяющейся</w:t>
        </w:r>
      </w:hyperlink>
      <w:r w:rsidRPr="0044242D">
        <w:rPr>
          <w:rFonts w:ascii="Arial" w:eastAsia="Times New Roman" w:hAnsi="Arial" w:cs="Arial"/>
          <w:b/>
          <w:bCs/>
          <w:color w:val="000000"/>
          <w:sz w:val="15"/>
          <w:szCs w:val="15"/>
          <w:lang w:eastAsia="ru-RU"/>
        </w:rPr>
        <w:t xml:space="preserve"> на правоотношения, возникшие с 1 июля 2011 г.</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64" w:anchor="block_10027" w:history="1">
        <w:r w:rsidRPr="0044242D">
          <w:rPr>
            <w:rFonts w:ascii="Arial" w:eastAsia="Times New Roman" w:hAnsi="Arial" w:cs="Arial"/>
            <w:b/>
            <w:bCs/>
            <w:color w:val="3272C0"/>
            <w:sz w:val="15"/>
            <w:lang w:eastAsia="ru-RU"/>
          </w:rPr>
          <w:t>См. текст пункта в предыдущей редакции</w:t>
        </w:r>
      </w:hyperlink>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7) обработка персональных данных осуществляется в соответствии с законодательством Российской Федерации </w:t>
      </w:r>
      <w:hyperlink r:id="rId65" w:anchor="block_3" w:history="1">
        <w:r w:rsidRPr="0044242D">
          <w:rPr>
            <w:rFonts w:ascii="Arial" w:eastAsia="Times New Roman" w:hAnsi="Arial" w:cs="Arial"/>
            <w:b/>
            <w:bCs/>
            <w:color w:val="3272C0"/>
            <w:sz w:val="15"/>
            <w:lang w:eastAsia="ru-RU"/>
          </w:rPr>
          <w:t>об обороне</w:t>
        </w:r>
      </w:hyperlink>
      <w:r w:rsidRPr="0044242D">
        <w:rPr>
          <w:rFonts w:ascii="Arial" w:eastAsia="Times New Roman" w:hAnsi="Arial" w:cs="Arial"/>
          <w:b/>
          <w:bCs/>
          <w:color w:val="000000"/>
          <w:sz w:val="15"/>
          <w:szCs w:val="15"/>
          <w:lang w:eastAsia="ru-RU"/>
        </w:rPr>
        <w:t xml:space="preserve">, </w:t>
      </w:r>
      <w:hyperlink r:id="rId66" w:anchor="block_5" w:history="1">
        <w:r w:rsidRPr="0044242D">
          <w:rPr>
            <w:rFonts w:ascii="Arial" w:eastAsia="Times New Roman" w:hAnsi="Arial" w:cs="Arial"/>
            <w:b/>
            <w:bCs/>
            <w:color w:val="3272C0"/>
            <w:sz w:val="15"/>
            <w:lang w:eastAsia="ru-RU"/>
          </w:rPr>
          <w:t>о безопасности</w:t>
        </w:r>
      </w:hyperlink>
      <w:r w:rsidRPr="0044242D">
        <w:rPr>
          <w:rFonts w:ascii="Arial" w:eastAsia="Times New Roman" w:hAnsi="Arial" w:cs="Arial"/>
          <w:b/>
          <w:bCs/>
          <w:color w:val="000000"/>
          <w:sz w:val="15"/>
          <w:szCs w:val="15"/>
          <w:lang w:eastAsia="ru-RU"/>
        </w:rPr>
        <w:t xml:space="preserve">, </w:t>
      </w:r>
      <w:hyperlink r:id="rId67" w:anchor="block_1" w:history="1">
        <w:r w:rsidRPr="0044242D">
          <w:rPr>
            <w:rFonts w:ascii="Arial" w:eastAsia="Times New Roman" w:hAnsi="Arial" w:cs="Arial"/>
            <w:b/>
            <w:bCs/>
            <w:color w:val="3272C0"/>
            <w:sz w:val="15"/>
            <w:lang w:eastAsia="ru-RU"/>
          </w:rPr>
          <w:t>о противодействии терроризму</w:t>
        </w:r>
      </w:hyperlink>
      <w:r w:rsidRPr="0044242D">
        <w:rPr>
          <w:rFonts w:ascii="Arial" w:eastAsia="Times New Roman" w:hAnsi="Arial" w:cs="Arial"/>
          <w:b/>
          <w:bCs/>
          <w:color w:val="000000"/>
          <w:sz w:val="15"/>
          <w:szCs w:val="15"/>
          <w:lang w:eastAsia="ru-RU"/>
        </w:rPr>
        <w:t xml:space="preserve">, </w:t>
      </w:r>
      <w:hyperlink r:id="rId68" w:history="1">
        <w:r w:rsidRPr="0044242D">
          <w:rPr>
            <w:rFonts w:ascii="Arial" w:eastAsia="Times New Roman" w:hAnsi="Arial" w:cs="Arial"/>
            <w:b/>
            <w:bCs/>
            <w:color w:val="3272C0"/>
            <w:sz w:val="15"/>
            <w:lang w:eastAsia="ru-RU"/>
          </w:rPr>
          <w:t>о транспортной безопасности</w:t>
        </w:r>
      </w:hyperlink>
      <w:r w:rsidRPr="0044242D">
        <w:rPr>
          <w:rFonts w:ascii="Arial" w:eastAsia="Times New Roman" w:hAnsi="Arial" w:cs="Arial"/>
          <w:b/>
          <w:bCs/>
          <w:color w:val="000000"/>
          <w:sz w:val="15"/>
          <w:szCs w:val="15"/>
          <w:lang w:eastAsia="ru-RU"/>
        </w:rPr>
        <w:t xml:space="preserve">, </w:t>
      </w:r>
      <w:hyperlink r:id="rId69" w:anchor="block_3" w:history="1">
        <w:r w:rsidRPr="0044242D">
          <w:rPr>
            <w:rFonts w:ascii="Arial" w:eastAsia="Times New Roman" w:hAnsi="Arial" w:cs="Arial"/>
            <w:b/>
            <w:bCs/>
            <w:color w:val="3272C0"/>
            <w:sz w:val="15"/>
            <w:lang w:eastAsia="ru-RU"/>
          </w:rPr>
          <w:t>о противодействии коррупции</w:t>
        </w:r>
      </w:hyperlink>
      <w:r w:rsidRPr="0044242D">
        <w:rPr>
          <w:rFonts w:ascii="Arial" w:eastAsia="Times New Roman" w:hAnsi="Arial" w:cs="Arial"/>
          <w:b/>
          <w:bCs/>
          <w:color w:val="000000"/>
          <w:sz w:val="15"/>
          <w:szCs w:val="15"/>
          <w:lang w:eastAsia="ru-RU"/>
        </w:rPr>
        <w:t xml:space="preserve">, </w:t>
      </w:r>
      <w:hyperlink r:id="rId70" w:anchor="block_4" w:history="1">
        <w:r w:rsidRPr="0044242D">
          <w:rPr>
            <w:rFonts w:ascii="Arial" w:eastAsia="Times New Roman" w:hAnsi="Arial" w:cs="Arial"/>
            <w:b/>
            <w:bCs/>
            <w:color w:val="3272C0"/>
            <w:sz w:val="15"/>
            <w:lang w:eastAsia="ru-RU"/>
          </w:rPr>
          <w:t xml:space="preserve">об </w:t>
        </w:r>
        <w:proofErr w:type="spellStart"/>
        <w:r w:rsidRPr="0044242D">
          <w:rPr>
            <w:rFonts w:ascii="Arial" w:eastAsia="Times New Roman" w:hAnsi="Arial" w:cs="Arial"/>
            <w:b/>
            <w:bCs/>
            <w:color w:val="3272C0"/>
            <w:sz w:val="15"/>
            <w:lang w:eastAsia="ru-RU"/>
          </w:rPr>
          <w:t>оперативно-разыскной</w:t>
        </w:r>
        <w:proofErr w:type="spellEnd"/>
        <w:r w:rsidRPr="0044242D">
          <w:rPr>
            <w:rFonts w:ascii="Arial" w:eastAsia="Times New Roman" w:hAnsi="Arial" w:cs="Arial"/>
            <w:b/>
            <w:bCs/>
            <w:color w:val="3272C0"/>
            <w:sz w:val="15"/>
            <w:lang w:eastAsia="ru-RU"/>
          </w:rPr>
          <w:t xml:space="preserve"> деятельности</w:t>
        </w:r>
      </w:hyperlink>
      <w:r w:rsidRPr="0044242D">
        <w:rPr>
          <w:rFonts w:ascii="Arial" w:eastAsia="Times New Roman" w:hAnsi="Arial" w:cs="Arial"/>
          <w:b/>
          <w:bCs/>
          <w:color w:val="000000"/>
          <w:sz w:val="15"/>
          <w:szCs w:val="15"/>
          <w:lang w:eastAsia="ru-RU"/>
        </w:rPr>
        <w:t xml:space="preserve">, </w:t>
      </w:r>
      <w:hyperlink r:id="rId71" w:anchor="block_3" w:history="1">
        <w:r w:rsidRPr="0044242D">
          <w:rPr>
            <w:rFonts w:ascii="Arial" w:eastAsia="Times New Roman" w:hAnsi="Arial" w:cs="Arial"/>
            <w:b/>
            <w:bCs/>
            <w:color w:val="3272C0"/>
            <w:sz w:val="15"/>
            <w:lang w:eastAsia="ru-RU"/>
          </w:rPr>
          <w:t>об исполнительном производстве</w:t>
        </w:r>
      </w:hyperlink>
      <w:r w:rsidRPr="0044242D">
        <w:rPr>
          <w:rFonts w:ascii="Arial" w:eastAsia="Times New Roman" w:hAnsi="Arial" w:cs="Arial"/>
          <w:b/>
          <w:bCs/>
          <w:color w:val="000000"/>
          <w:sz w:val="15"/>
          <w:szCs w:val="15"/>
          <w:lang w:eastAsia="ru-RU"/>
        </w:rPr>
        <w:t xml:space="preserve">, </w:t>
      </w:r>
      <w:hyperlink r:id="rId72" w:anchor="block_3" w:history="1">
        <w:r w:rsidRPr="0044242D">
          <w:rPr>
            <w:rFonts w:ascii="Arial" w:eastAsia="Times New Roman" w:hAnsi="Arial" w:cs="Arial"/>
            <w:b/>
            <w:bCs/>
            <w:color w:val="3272C0"/>
            <w:sz w:val="15"/>
            <w:lang w:eastAsia="ru-RU"/>
          </w:rPr>
          <w:t>уголовно-исполнительным законодательством</w:t>
        </w:r>
      </w:hyperlink>
      <w:r w:rsidRPr="0044242D">
        <w:rPr>
          <w:rFonts w:ascii="Arial" w:eastAsia="Times New Roman" w:hAnsi="Arial" w:cs="Arial"/>
          <w:b/>
          <w:bCs/>
          <w:color w:val="000000"/>
          <w:sz w:val="15"/>
          <w:szCs w:val="15"/>
          <w:lang w:eastAsia="ru-RU"/>
        </w:rPr>
        <w:t xml:space="preserve"> Российской Федерации;</w:t>
      </w: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Информация об изменениях: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73" w:anchor="block_2" w:history="1">
        <w:r w:rsidRPr="0044242D">
          <w:rPr>
            <w:rFonts w:ascii="Arial" w:eastAsia="Times New Roman" w:hAnsi="Arial" w:cs="Arial"/>
            <w:b/>
            <w:bCs/>
            <w:color w:val="3272C0"/>
            <w:sz w:val="15"/>
            <w:lang w:eastAsia="ru-RU"/>
          </w:rPr>
          <w:t>Федеральным законом</w:t>
        </w:r>
      </w:hyperlink>
      <w:r w:rsidRPr="0044242D">
        <w:rPr>
          <w:rFonts w:ascii="Arial" w:eastAsia="Times New Roman" w:hAnsi="Arial" w:cs="Arial"/>
          <w:b/>
          <w:bCs/>
          <w:color w:val="000000"/>
          <w:sz w:val="15"/>
          <w:szCs w:val="15"/>
          <w:lang w:eastAsia="ru-RU"/>
        </w:rPr>
        <w:t xml:space="preserve"> от 23 июля 2013 г. N 205-ФЗ часть 2 статьи 10 настоящего Федерального закона дополнена пунктом 7.1</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7.1) </w:t>
      </w:r>
      <w:hyperlink r:id="rId74" w:anchor="block_1000" w:history="1">
        <w:r w:rsidRPr="0044242D">
          <w:rPr>
            <w:rFonts w:ascii="Arial" w:eastAsia="Times New Roman" w:hAnsi="Arial" w:cs="Arial"/>
            <w:b/>
            <w:bCs/>
            <w:color w:val="3272C0"/>
            <w:sz w:val="15"/>
            <w:lang w:eastAsia="ru-RU"/>
          </w:rPr>
          <w:t>обработка</w:t>
        </w:r>
      </w:hyperlink>
      <w:r w:rsidRPr="0044242D">
        <w:rPr>
          <w:rFonts w:ascii="Arial" w:eastAsia="Times New Roman" w:hAnsi="Arial" w:cs="Arial"/>
          <w:b/>
          <w:bCs/>
          <w:color w:val="000000"/>
          <w:sz w:val="15"/>
          <w:szCs w:val="15"/>
          <w:lang w:eastAsia="ru-RU"/>
        </w:rPr>
        <w:t xml:space="preserve">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Информация об изменениях: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75" w:anchor="block_16" w:history="1">
        <w:r w:rsidRPr="0044242D">
          <w:rPr>
            <w:rFonts w:ascii="Arial" w:eastAsia="Times New Roman" w:hAnsi="Arial" w:cs="Arial"/>
            <w:b/>
            <w:bCs/>
            <w:color w:val="3272C0"/>
            <w:sz w:val="15"/>
            <w:lang w:eastAsia="ru-RU"/>
          </w:rPr>
          <w:t>Федеральным законом</w:t>
        </w:r>
      </w:hyperlink>
      <w:r w:rsidRPr="0044242D">
        <w:rPr>
          <w:rFonts w:ascii="Arial" w:eastAsia="Times New Roman" w:hAnsi="Arial" w:cs="Arial"/>
          <w:b/>
          <w:bCs/>
          <w:color w:val="000000"/>
          <w:sz w:val="15"/>
          <w:szCs w:val="15"/>
          <w:lang w:eastAsia="ru-RU"/>
        </w:rPr>
        <w:t xml:space="preserve"> от 25 июля 2011 г. N 261-ФЗ пункт 8 части 2 статьи 10 настоящего Федерального закона изложен в новой редакции, </w:t>
      </w:r>
      <w:hyperlink r:id="rId76" w:anchor="block_3002" w:history="1">
        <w:r w:rsidRPr="0044242D">
          <w:rPr>
            <w:rFonts w:ascii="Arial" w:eastAsia="Times New Roman" w:hAnsi="Arial" w:cs="Arial"/>
            <w:b/>
            <w:bCs/>
            <w:color w:val="3272C0"/>
            <w:sz w:val="15"/>
            <w:lang w:eastAsia="ru-RU"/>
          </w:rPr>
          <w:t>распространяющейся</w:t>
        </w:r>
      </w:hyperlink>
      <w:r w:rsidRPr="0044242D">
        <w:rPr>
          <w:rFonts w:ascii="Arial" w:eastAsia="Times New Roman" w:hAnsi="Arial" w:cs="Arial"/>
          <w:b/>
          <w:bCs/>
          <w:color w:val="000000"/>
          <w:sz w:val="15"/>
          <w:szCs w:val="15"/>
          <w:lang w:eastAsia="ru-RU"/>
        </w:rPr>
        <w:t xml:space="preserve"> на правоотношения, возникшие с 1 июля 2011 г.</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77" w:anchor="block_10028" w:history="1">
        <w:r w:rsidRPr="0044242D">
          <w:rPr>
            <w:rFonts w:ascii="Arial" w:eastAsia="Times New Roman" w:hAnsi="Arial" w:cs="Arial"/>
            <w:b/>
            <w:bCs/>
            <w:color w:val="3272C0"/>
            <w:sz w:val="15"/>
            <w:lang w:eastAsia="ru-RU"/>
          </w:rPr>
          <w:t>См. текст пункта в предыдущей редакции</w:t>
        </w:r>
      </w:hyperlink>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8) обработка персональных данных осуществляется в соответствии с законодательством об обязательных видах страхования, со </w:t>
      </w:r>
      <w:hyperlink r:id="rId78" w:anchor="block_2048" w:history="1">
        <w:r w:rsidRPr="0044242D">
          <w:rPr>
            <w:rFonts w:ascii="Arial" w:eastAsia="Times New Roman" w:hAnsi="Arial" w:cs="Arial"/>
            <w:b/>
            <w:bCs/>
            <w:color w:val="3272C0"/>
            <w:sz w:val="15"/>
            <w:lang w:eastAsia="ru-RU"/>
          </w:rPr>
          <w:t>страховым законодательством</w:t>
        </w:r>
      </w:hyperlink>
      <w:r w:rsidRPr="0044242D">
        <w:rPr>
          <w:rFonts w:ascii="Arial" w:eastAsia="Times New Roman" w:hAnsi="Arial" w:cs="Arial"/>
          <w:b/>
          <w:bCs/>
          <w:color w:val="000000"/>
          <w:sz w:val="15"/>
          <w:szCs w:val="15"/>
          <w:lang w:eastAsia="ru-RU"/>
        </w:rPr>
        <w:t>;</w:t>
      </w: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Информация об изменениях: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79" w:anchor="block_17" w:history="1">
        <w:r w:rsidRPr="0044242D">
          <w:rPr>
            <w:rFonts w:ascii="Arial" w:eastAsia="Times New Roman" w:hAnsi="Arial" w:cs="Arial"/>
            <w:b/>
            <w:bCs/>
            <w:color w:val="3272C0"/>
            <w:sz w:val="15"/>
            <w:lang w:eastAsia="ru-RU"/>
          </w:rPr>
          <w:t>Федеральным законом</w:t>
        </w:r>
      </w:hyperlink>
      <w:r w:rsidRPr="0044242D">
        <w:rPr>
          <w:rFonts w:ascii="Arial" w:eastAsia="Times New Roman" w:hAnsi="Arial" w:cs="Arial"/>
          <w:b/>
          <w:bCs/>
          <w:color w:val="000000"/>
          <w:sz w:val="15"/>
          <w:szCs w:val="15"/>
          <w:lang w:eastAsia="ru-RU"/>
        </w:rPr>
        <w:t xml:space="preserve"> от 25 июля 2011 г. N 261-ФЗ часть 2 статьи 10 настоящего Федерального закона дополнена пунктом 9, </w:t>
      </w:r>
      <w:hyperlink r:id="rId80" w:anchor="block_3002" w:history="1">
        <w:r w:rsidRPr="0044242D">
          <w:rPr>
            <w:rFonts w:ascii="Arial" w:eastAsia="Times New Roman" w:hAnsi="Arial" w:cs="Arial"/>
            <w:b/>
            <w:bCs/>
            <w:color w:val="3272C0"/>
            <w:sz w:val="15"/>
            <w:lang w:eastAsia="ru-RU"/>
          </w:rPr>
          <w:t>распространяющимся</w:t>
        </w:r>
      </w:hyperlink>
      <w:r w:rsidRPr="0044242D">
        <w:rPr>
          <w:rFonts w:ascii="Arial" w:eastAsia="Times New Roman" w:hAnsi="Arial" w:cs="Arial"/>
          <w:b/>
          <w:bCs/>
          <w:color w:val="000000"/>
          <w:sz w:val="15"/>
          <w:szCs w:val="15"/>
          <w:lang w:eastAsia="ru-RU"/>
        </w:rPr>
        <w:t xml:space="preserve"> на правоотношения, возникшие с 1 июля 2011 г.</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Информация об изменениях: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81" w:anchor="block_51" w:history="1">
        <w:r w:rsidRPr="0044242D">
          <w:rPr>
            <w:rFonts w:ascii="Arial" w:eastAsia="Times New Roman" w:hAnsi="Arial" w:cs="Arial"/>
            <w:b/>
            <w:bCs/>
            <w:color w:val="3272C0"/>
            <w:sz w:val="15"/>
            <w:lang w:eastAsia="ru-RU"/>
          </w:rPr>
          <w:t>Федеральным законом</w:t>
        </w:r>
      </w:hyperlink>
      <w:r w:rsidRPr="0044242D">
        <w:rPr>
          <w:rFonts w:ascii="Arial" w:eastAsia="Times New Roman" w:hAnsi="Arial" w:cs="Arial"/>
          <w:b/>
          <w:bCs/>
          <w:color w:val="000000"/>
          <w:sz w:val="15"/>
          <w:szCs w:val="15"/>
          <w:lang w:eastAsia="ru-RU"/>
        </w:rPr>
        <w:t xml:space="preserve"> от 4 июня 2014 г. N 142-ФЗ часть 2 статьи 10 настоящего Федерального закона дополнена пунктом 10, </w:t>
      </w:r>
      <w:hyperlink r:id="rId82" w:anchor="block_7" w:history="1">
        <w:r w:rsidRPr="0044242D">
          <w:rPr>
            <w:rFonts w:ascii="Arial" w:eastAsia="Times New Roman" w:hAnsi="Arial" w:cs="Arial"/>
            <w:b/>
            <w:bCs/>
            <w:color w:val="3272C0"/>
            <w:sz w:val="15"/>
            <w:lang w:eastAsia="ru-RU"/>
          </w:rPr>
          <w:t>вступающим в силу</w:t>
        </w:r>
      </w:hyperlink>
      <w:r w:rsidRPr="0044242D">
        <w:rPr>
          <w:rFonts w:ascii="Arial" w:eastAsia="Times New Roman" w:hAnsi="Arial" w:cs="Arial"/>
          <w:b/>
          <w:bCs/>
          <w:color w:val="000000"/>
          <w:sz w:val="15"/>
          <w:szCs w:val="15"/>
          <w:lang w:eastAsia="ru-RU"/>
        </w:rPr>
        <w:t xml:space="preserve"> по истечении шестидесяти дней после дня </w:t>
      </w:r>
      <w:hyperlink r:id="rId83" w:history="1">
        <w:r w:rsidRPr="0044242D">
          <w:rPr>
            <w:rFonts w:ascii="Arial" w:eastAsia="Times New Roman" w:hAnsi="Arial" w:cs="Arial"/>
            <w:b/>
            <w:bCs/>
            <w:color w:val="3272C0"/>
            <w:sz w:val="15"/>
            <w:lang w:eastAsia="ru-RU"/>
          </w:rPr>
          <w:t>официального опубликования</w:t>
        </w:r>
      </w:hyperlink>
      <w:r w:rsidRPr="0044242D">
        <w:rPr>
          <w:rFonts w:ascii="Arial" w:eastAsia="Times New Roman" w:hAnsi="Arial" w:cs="Arial"/>
          <w:b/>
          <w:bCs/>
          <w:color w:val="000000"/>
          <w:sz w:val="15"/>
          <w:szCs w:val="15"/>
          <w:lang w:eastAsia="ru-RU"/>
        </w:rPr>
        <w:t xml:space="preserve"> названного Федерального закона</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10) обработка персональных данных осуществляется в соответствии с </w:t>
      </w:r>
      <w:hyperlink r:id="rId84" w:anchor="block_2" w:history="1">
        <w:r w:rsidRPr="0044242D">
          <w:rPr>
            <w:rFonts w:ascii="Arial" w:eastAsia="Times New Roman" w:hAnsi="Arial" w:cs="Arial"/>
            <w:b/>
            <w:bCs/>
            <w:color w:val="3272C0"/>
            <w:sz w:val="15"/>
            <w:lang w:eastAsia="ru-RU"/>
          </w:rPr>
          <w:t>законодательством</w:t>
        </w:r>
      </w:hyperlink>
      <w:r w:rsidRPr="0044242D">
        <w:rPr>
          <w:rFonts w:ascii="Arial" w:eastAsia="Times New Roman" w:hAnsi="Arial" w:cs="Arial"/>
          <w:b/>
          <w:bCs/>
          <w:color w:val="000000"/>
          <w:sz w:val="15"/>
          <w:szCs w:val="15"/>
          <w:lang w:eastAsia="ru-RU"/>
        </w:rPr>
        <w:t xml:space="preserve"> Российской Федерации о гражданстве Российской Федерации.</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lastRenderedPageBreak/>
        <w:t>Информация об изменениях: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85" w:anchor="block_1092" w:history="1">
        <w:r w:rsidRPr="0044242D">
          <w:rPr>
            <w:rFonts w:ascii="Arial" w:eastAsia="Times New Roman" w:hAnsi="Arial" w:cs="Arial"/>
            <w:b/>
            <w:bCs/>
            <w:color w:val="3272C0"/>
            <w:sz w:val="15"/>
            <w:lang w:eastAsia="ru-RU"/>
          </w:rPr>
          <w:t>Федеральным законом</w:t>
        </w:r>
      </w:hyperlink>
      <w:r w:rsidRPr="0044242D">
        <w:rPr>
          <w:rFonts w:ascii="Arial" w:eastAsia="Times New Roman" w:hAnsi="Arial" w:cs="Arial"/>
          <w:b/>
          <w:bCs/>
          <w:color w:val="000000"/>
          <w:sz w:val="15"/>
          <w:szCs w:val="15"/>
          <w:lang w:eastAsia="ru-RU"/>
        </w:rPr>
        <w:t xml:space="preserve"> от 25 июля 2011 г. N 261-ФЗ в часть 4 статьи 10 настоящего Федерального закона внесены изменения, </w:t>
      </w:r>
      <w:hyperlink r:id="rId86" w:anchor="block_3002" w:history="1">
        <w:r w:rsidRPr="0044242D">
          <w:rPr>
            <w:rFonts w:ascii="Arial" w:eastAsia="Times New Roman" w:hAnsi="Arial" w:cs="Arial"/>
            <w:b/>
            <w:bCs/>
            <w:color w:val="3272C0"/>
            <w:sz w:val="15"/>
            <w:lang w:eastAsia="ru-RU"/>
          </w:rPr>
          <w:t>распространяющиеся</w:t>
        </w:r>
      </w:hyperlink>
      <w:r w:rsidRPr="0044242D">
        <w:rPr>
          <w:rFonts w:ascii="Arial" w:eastAsia="Times New Roman" w:hAnsi="Arial" w:cs="Arial"/>
          <w:b/>
          <w:bCs/>
          <w:color w:val="000000"/>
          <w:sz w:val="15"/>
          <w:szCs w:val="15"/>
          <w:lang w:eastAsia="ru-RU"/>
        </w:rPr>
        <w:t xml:space="preserve"> на правоотношения, возникшие с 1 июля 2011 г.</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87" w:anchor="block_1004" w:history="1">
        <w:r w:rsidRPr="0044242D">
          <w:rPr>
            <w:rFonts w:ascii="Arial" w:eastAsia="Times New Roman" w:hAnsi="Arial" w:cs="Arial"/>
            <w:b/>
            <w:bCs/>
            <w:color w:val="3272C0"/>
            <w:sz w:val="15"/>
            <w:lang w:eastAsia="ru-RU"/>
          </w:rPr>
          <w:t>См. текст части в предыдущей редакции</w:t>
        </w:r>
      </w:hyperlink>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4. Обработка специальных категорий персональных данных, осуществлявшаяся в случаях, предусмотренных </w:t>
      </w:r>
      <w:hyperlink r:id="rId88" w:anchor="block_1002" w:history="1">
        <w:r w:rsidRPr="0044242D">
          <w:rPr>
            <w:rFonts w:ascii="Arial" w:eastAsia="Times New Roman" w:hAnsi="Arial" w:cs="Arial"/>
            <w:b/>
            <w:bCs/>
            <w:color w:val="3272C0"/>
            <w:sz w:val="15"/>
            <w:lang w:eastAsia="ru-RU"/>
          </w:rPr>
          <w:t>частями 2</w:t>
        </w:r>
      </w:hyperlink>
      <w:r w:rsidRPr="0044242D">
        <w:rPr>
          <w:rFonts w:ascii="Arial" w:eastAsia="Times New Roman" w:hAnsi="Arial" w:cs="Arial"/>
          <w:b/>
          <w:bCs/>
          <w:color w:val="000000"/>
          <w:sz w:val="15"/>
          <w:szCs w:val="15"/>
          <w:lang w:eastAsia="ru-RU"/>
        </w:rPr>
        <w:t xml:space="preserve"> и </w:t>
      </w:r>
      <w:hyperlink r:id="rId89" w:anchor="block_1003" w:history="1">
        <w:r w:rsidRPr="0044242D">
          <w:rPr>
            <w:rFonts w:ascii="Arial" w:eastAsia="Times New Roman" w:hAnsi="Arial" w:cs="Arial"/>
            <w:b/>
            <w:bCs/>
            <w:color w:val="3272C0"/>
            <w:sz w:val="15"/>
            <w:lang w:eastAsia="ru-RU"/>
          </w:rPr>
          <w:t>3</w:t>
        </w:r>
      </w:hyperlink>
      <w:r w:rsidRPr="0044242D">
        <w:rPr>
          <w:rFonts w:ascii="Arial" w:eastAsia="Times New Roman" w:hAnsi="Arial" w:cs="Arial"/>
          <w:b/>
          <w:bCs/>
          <w:color w:val="000000"/>
          <w:sz w:val="15"/>
          <w:szCs w:val="15"/>
          <w:lang w:eastAsia="ru-RU"/>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ГАРАНТ:</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См. комментарии к статье 10 настоящего Федерального закона</w:t>
      </w:r>
    </w:p>
    <w:p w:rsidR="0044242D" w:rsidRPr="0044242D" w:rsidRDefault="0044242D" w:rsidP="0044242D">
      <w:pPr>
        <w:shd w:val="clear" w:color="auto" w:fill="FFFFFF"/>
        <w:spacing w:after="0" w:line="240" w:lineRule="auto"/>
        <w:rPr>
          <w:rFonts w:ascii="Arial" w:eastAsia="Times New Roman" w:hAnsi="Arial" w:cs="Arial"/>
          <w:b/>
          <w:bCs/>
          <w:color w:val="000000"/>
          <w:sz w:val="15"/>
          <w:szCs w:val="15"/>
          <w:lang w:eastAsia="ru-RU"/>
        </w:rPr>
      </w:pP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Информация об изменениях: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90" w:anchor="block_1010" w:history="1">
        <w:r w:rsidRPr="0044242D">
          <w:rPr>
            <w:rFonts w:ascii="Arial" w:eastAsia="Times New Roman" w:hAnsi="Arial" w:cs="Arial"/>
            <w:b/>
            <w:bCs/>
            <w:color w:val="3272C0"/>
            <w:sz w:val="15"/>
            <w:lang w:eastAsia="ru-RU"/>
          </w:rPr>
          <w:t>Федеральным законом</w:t>
        </w:r>
      </w:hyperlink>
      <w:r w:rsidRPr="0044242D">
        <w:rPr>
          <w:rFonts w:ascii="Arial" w:eastAsia="Times New Roman" w:hAnsi="Arial" w:cs="Arial"/>
          <w:b/>
          <w:bCs/>
          <w:color w:val="000000"/>
          <w:sz w:val="15"/>
          <w:szCs w:val="15"/>
          <w:lang w:eastAsia="ru-RU"/>
        </w:rPr>
        <w:t xml:space="preserve"> от 25 июля 2011 г. N 261-ФЗ статья 11 настоящего Федерального закона изложена в новой редакции, </w:t>
      </w:r>
      <w:hyperlink r:id="rId91" w:anchor="block_3002" w:history="1">
        <w:r w:rsidRPr="0044242D">
          <w:rPr>
            <w:rFonts w:ascii="Arial" w:eastAsia="Times New Roman" w:hAnsi="Arial" w:cs="Arial"/>
            <w:b/>
            <w:bCs/>
            <w:color w:val="3272C0"/>
            <w:sz w:val="15"/>
            <w:lang w:eastAsia="ru-RU"/>
          </w:rPr>
          <w:t>распространяющейся</w:t>
        </w:r>
      </w:hyperlink>
      <w:r w:rsidRPr="0044242D">
        <w:rPr>
          <w:rFonts w:ascii="Arial" w:eastAsia="Times New Roman" w:hAnsi="Arial" w:cs="Arial"/>
          <w:b/>
          <w:bCs/>
          <w:color w:val="000000"/>
          <w:sz w:val="15"/>
          <w:szCs w:val="15"/>
          <w:lang w:eastAsia="ru-RU"/>
        </w:rPr>
        <w:t xml:space="preserve"> на правоотношения, возникшие с 1 июля 2011 г.</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92" w:anchor="block_11" w:history="1">
        <w:r w:rsidRPr="0044242D">
          <w:rPr>
            <w:rFonts w:ascii="Arial" w:eastAsia="Times New Roman" w:hAnsi="Arial" w:cs="Arial"/>
            <w:b/>
            <w:bCs/>
            <w:color w:val="3272C0"/>
            <w:sz w:val="15"/>
            <w:lang w:eastAsia="ru-RU"/>
          </w:rPr>
          <w:t>См. те</w:t>
        </w:r>
        <w:proofErr w:type="gramStart"/>
        <w:r w:rsidRPr="0044242D">
          <w:rPr>
            <w:rFonts w:ascii="Arial" w:eastAsia="Times New Roman" w:hAnsi="Arial" w:cs="Arial"/>
            <w:b/>
            <w:bCs/>
            <w:color w:val="3272C0"/>
            <w:sz w:val="15"/>
            <w:lang w:eastAsia="ru-RU"/>
          </w:rPr>
          <w:t>кст ст</w:t>
        </w:r>
        <w:proofErr w:type="gramEnd"/>
        <w:r w:rsidRPr="0044242D">
          <w:rPr>
            <w:rFonts w:ascii="Arial" w:eastAsia="Times New Roman" w:hAnsi="Arial" w:cs="Arial"/>
            <w:b/>
            <w:bCs/>
            <w:color w:val="3272C0"/>
            <w:sz w:val="15"/>
            <w:lang w:eastAsia="ru-RU"/>
          </w:rPr>
          <w:t>атьи в предыдущей редакции</w:t>
        </w:r>
      </w:hyperlink>
    </w:p>
    <w:p w:rsidR="0044242D" w:rsidRPr="0044242D" w:rsidRDefault="0044242D" w:rsidP="0044242D">
      <w:pPr>
        <w:shd w:val="clear" w:color="auto" w:fill="FFFFFF"/>
        <w:spacing w:before="100" w:beforeAutospacing="1" w:after="250" w:line="240" w:lineRule="auto"/>
        <w:rPr>
          <w:rFonts w:ascii="Arial" w:eastAsia="Times New Roman" w:hAnsi="Arial" w:cs="Arial"/>
          <w:b/>
          <w:bCs/>
          <w:color w:val="22272F"/>
          <w:sz w:val="20"/>
          <w:szCs w:val="20"/>
          <w:lang w:eastAsia="ru-RU"/>
        </w:rPr>
      </w:pPr>
      <w:r w:rsidRPr="0044242D">
        <w:rPr>
          <w:rFonts w:ascii="Arial" w:eastAsia="Times New Roman" w:hAnsi="Arial" w:cs="Arial"/>
          <w:b/>
          <w:bCs/>
          <w:color w:val="22272F"/>
          <w:sz w:val="20"/>
          <w:szCs w:val="20"/>
          <w:lang w:eastAsia="ru-RU"/>
        </w:rPr>
        <w:t>Статья 11. Биометрические персональные данные</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1. </w:t>
      </w:r>
      <w:proofErr w:type="gramStart"/>
      <w:r w:rsidRPr="0044242D">
        <w:rPr>
          <w:rFonts w:ascii="Arial" w:eastAsia="Times New Roman" w:hAnsi="Arial" w:cs="Arial"/>
          <w:b/>
          <w:bCs/>
          <w:color w:val="000000"/>
          <w:sz w:val="15"/>
          <w:szCs w:val="15"/>
          <w:lang w:eastAsia="ru-RU"/>
        </w:rP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r:id="rId93" w:anchor="block_1102" w:history="1">
        <w:r w:rsidRPr="0044242D">
          <w:rPr>
            <w:rFonts w:ascii="Arial" w:eastAsia="Times New Roman" w:hAnsi="Arial" w:cs="Arial"/>
            <w:b/>
            <w:bCs/>
            <w:color w:val="3272C0"/>
            <w:sz w:val="15"/>
            <w:lang w:eastAsia="ru-RU"/>
          </w:rPr>
          <w:t>частью 2</w:t>
        </w:r>
      </w:hyperlink>
      <w:r w:rsidRPr="0044242D">
        <w:rPr>
          <w:rFonts w:ascii="Arial" w:eastAsia="Times New Roman" w:hAnsi="Arial" w:cs="Arial"/>
          <w:b/>
          <w:bCs/>
          <w:color w:val="000000"/>
          <w:sz w:val="15"/>
          <w:szCs w:val="15"/>
          <w:lang w:eastAsia="ru-RU"/>
        </w:rPr>
        <w:t xml:space="preserve"> настоящей статьи.</w:t>
      </w:r>
      <w:proofErr w:type="gramEnd"/>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Информация об изменениях: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94" w:anchor="block_52" w:history="1">
        <w:r w:rsidRPr="0044242D">
          <w:rPr>
            <w:rFonts w:ascii="Arial" w:eastAsia="Times New Roman" w:hAnsi="Arial" w:cs="Arial"/>
            <w:b/>
            <w:bCs/>
            <w:color w:val="3272C0"/>
            <w:sz w:val="15"/>
            <w:lang w:eastAsia="ru-RU"/>
          </w:rPr>
          <w:t>Федеральным законом</w:t>
        </w:r>
      </w:hyperlink>
      <w:r w:rsidRPr="0044242D">
        <w:rPr>
          <w:rFonts w:ascii="Arial" w:eastAsia="Times New Roman" w:hAnsi="Arial" w:cs="Arial"/>
          <w:b/>
          <w:bCs/>
          <w:color w:val="000000"/>
          <w:sz w:val="15"/>
          <w:szCs w:val="15"/>
          <w:lang w:eastAsia="ru-RU"/>
        </w:rPr>
        <w:t xml:space="preserve"> от 4 июня 2014 г. N 142-ФЗ в часть 2 статьи 11 настоящего Федерального закона внесены изменения, </w:t>
      </w:r>
      <w:hyperlink r:id="rId95" w:anchor="block_7" w:history="1">
        <w:r w:rsidRPr="0044242D">
          <w:rPr>
            <w:rFonts w:ascii="Arial" w:eastAsia="Times New Roman" w:hAnsi="Arial" w:cs="Arial"/>
            <w:b/>
            <w:bCs/>
            <w:color w:val="3272C0"/>
            <w:sz w:val="15"/>
            <w:lang w:eastAsia="ru-RU"/>
          </w:rPr>
          <w:t>вступающие в силу</w:t>
        </w:r>
      </w:hyperlink>
      <w:r w:rsidRPr="0044242D">
        <w:rPr>
          <w:rFonts w:ascii="Arial" w:eastAsia="Times New Roman" w:hAnsi="Arial" w:cs="Arial"/>
          <w:b/>
          <w:bCs/>
          <w:color w:val="000000"/>
          <w:sz w:val="15"/>
          <w:szCs w:val="15"/>
          <w:lang w:eastAsia="ru-RU"/>
        </w:rPr>
        <w:t xml:space="preserve"> по истечении шестидесяти дней после дня </w:t>
      </w:r>
      <w:hyperlink r:id="rId96" w:history="1">
        <w:r w:rsidRPr="0044242D">
          <w:rPr>
            <w:rFonts w:ascii="Arial" w:eastAsia="Times New Roman" w:hAnsi="Arial" w:cs="Arial"/>
            <w:b/>
            <w:bCs/>
            <w:color w:val="3272C0"/>
            <w:sz w:val="15"/>
            <w:lang w:eastAsia="ru-RU"/>
          </w:rPr>
          <w:t>официального опубликования</w:t>
        </w:r>
      </w:hyperlink>
      <w:r w:rsidRPr="0044242D">
        <w:rPr>
          <w:rFonts w:ascii="Arial" w:eastAsia="Times New Roman" w:hAnsi="Arial" w:cs="Arial"/>
          <w:b/>
          <w:bCs/>
          <w:color w:val="000000"/>
          <w:sz w:val="15"/>
          <w:szCs w:val="15"/>
          <w:lang w:eastAsia="ru-RU"/>
        </w:rPr>
        <w:t xml:space="preserve"> названного Федерального закона</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97" w:anchor="block_1102" w:history="1">
        <w:r w:rsidRPr="0044242D">
          <w:rPr>
            <w:rFonts w:ascii="Arial" w:eastAsia="Times New Roman" w:hAnsi="Arial" w:cs="Arial"/>
            <w:b/>
            <w:bCs/>
            <w:color w:val="3272C0"/>
            <w:sz w:val="15"/>
            <w:lang w:eastAsia="ru-RU"/>
          </w:rPr>
          <w:t>См. текст части в предыдущей редакции</w:t>
        </w:r>
      </w:hyperlink>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2. </w:t>
      </w:r>
      <w:proofErr w:type="gramStart"/>
      <w:r w:rsidRPr="0044242D">
        <w:rPr>
          <w:rFonts w:ascii="Arial" w:eastAsia="Times New Roman" w:hAnsi="Arial" w:cs="Arial"/>
          <w:b/>
          <w:bCs/>
          <w:color w:val="000000"/>
          <w:sz w:val="15"/>
          <w:szCs w:val="15"/>
          <w:lang w:eastAsia="ru-RU"/>
        </w:rP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44242D">
        <w:rPr>
          <w:rFonts w:ascii="Arial" w:eastAsia="Times New Roman" w:hAnsi="Arial" w:cs="Arial"/>
          <w:b/>
          <w:bCs/>
          <w:color w:val="000000"/>
          <w:sz w:val="15"/>
          <w:szCs w:val="15"/>
          <w:lang w:eastAsia="ru-RU"/>
        </w:rPr>
        <w:t>реадмиссии</w:t>
      </w:r>
      <w:proofErr w:type="spellEnd"/>
      <w:r w:rsidRPr="0044242D">
        <w:rPr>
          <w:rFonts w:ascii="Arial" w:eastAsia="Times New Roman" w:hAnsi="Arial" w:cs="Arial"/>
          <w:b/>
          <w:bCs/>
          <w:color w:val="000000"/>
          <w:sz w:val="15"/>
          <w:szCs w:val="15"/>
          <w:lang w:eastAsia="ru-RU"/>
        </w:rPr>
        <w:t xml:space="preserve">, в связи с осуществлением правосудия и исполнением судебных актов, а также в случаях, предусмотренных законодательством Российской Федерации </w:t>
      </w:r>
      <w:hyperlink r:id="rId98" w:anchor="block_3" w:history="1">
        <w:r w:rsidRPr="0044242D">
          <w:rPr>
            <w:rFonts w:ascii="Arial" w:eastAsia="Times New Roman" w:hAnsi="Arial" w:cs="Arial"/>
            <w:b/>
            <w:bCs/>
            <w:color w:val="3272C0"/>
            <w:sz w:val="15"/>
            <w:lang w:eastAsia="ru-RU"/>
          </w:rPr>
          <w:t>об обороне</w:t>
        </w:r>
      </w:hyperlink>
      <w:r w:rsidRPr="0044242D">
        <w:rPr>
          <w:rFonts w:ascii="Arial" w:eastAsia="Times New Roman" w:hAnsi="Arial" w:cs="Arial"/>
          <w:b/>
          <w:bCs/>
          <w:color w:val="000000"/>
          <w:sz w:val="15"/>
          <w:szCs w:val="15"/>
          <w:lang w:eastAsia="ru-RU"/>
        </w:rPr>
        <w:t xml:space="preserve">, </w:t>
      </w:r>
      <w:hyperlink r:id="rId99" w:anchor="block_5" w:history="1">
        <w:r w:rsidRPr="0044242D">
          <w:rPr>
            <w:rFonts w:ascii="Arial" w:eastAsia="Times New Roman" w:hAnsi="Arial" w:cs="Arial"/>
            <w:b/>
            <w:bCs/>
            <w:color w:val="3272C0"/>
            <w:sz w:val="15"/>
            <w:lang w:eastAsia="ru-RU"/>
          </w:rPr>
          <w:t>о безопасности</w:t>
        </w:r>
      </w:hyperlink>
      <w:r w:rsidRPr="0044242D">
        <w:rPr>
          <w:rFonts w:ascii="Arial" w:eastAsia="Times New Roman" w:hAnsi="Arial" w:cs="Arial"/>
          <w:b/>
          <w:bCs/>
          <w:color w:val="000000"/>
          <w:sz w:val="15"/>
          <w:szCs w:val="15"/>
          <w:lang w:eastAsia="ru-RU"/>
        </w:rPr>
        <w:t xml:space="preserve">, </w:t>
      </w:r>
      <w:hyperlink r:id="rId100" w:anchor="block_1" w:history="1">
        <w:r w:rsidRPr="0044242D">
          <w:rPr>
            <w:rFonts w:ascii="Arial" w:eastAsia="Times New Roman" w:hAnsi="Arial" w:cs="Arial"/>
            <w:b/>
            <w:bCs/>
            <w:color w:val="3272C0"/>
            <w:sz w:val="15"/>
            <w:lang w:eastAsia="ru-RU"/>
          </w:rPr>
          <w:t>о противодействии терроризму</w:t>
        </w:r>
      </w:hyperlink>
      <w:r w:rsidRPr="0044242D">
        <w:rPr>
          <w:rFonts w:ascii="Arial" w:eastAsia="Times New Roman" w:hAnsi="Arial" w:cs="Arial"/>
          <w:b/>
          <w:bCs/>
          <w:color w:val="000000"/>
          <w:sz w:val="15"/>
          <w:szCs w:val="15"/>
          <w:lang w:eastAsia="ru-RU"/>
        </w:rPr>
        <w:t xml:space="preserve">, </w:t>
      </w:r>
      <w:hyperlink r:id="rId101" w:history="1">
        <w:r w:rsidRPr="0044242D">
          <w:rPr>
            <w:rFonts w:ascii="Arial" w:eastAsia="Times New Roman" w:hAnsi="Arial" w:cs="Arial"/>
            <w:b/>
            <w:bCs/>
            <w:color w:val="3272C0"/>
            <w:sz w:val="15"/>
            <w:lang w:eastAsia="ru-RU"/>
          </w:rPr>
          <w:t>о транспортной безопасности</w:t>
        </w:r>
      </w:hyperlink>
      <w:r w:rsidRPr="0044242D">
        <w:rPr>
          <w:rFonts w:ascii="Arial" w:eastAsia="Times New Roman" w:hAnsi="Arial" w:cs="Arial"/>
          <w:b/>
          <w:bCs/>
          <w:color w:val="000000"/>
          <w:sz w:val="15"/>
          <w:szCs w:val="15"/>
          <w:lang w:eastAsia="ru-RU"/>
        </w:rPr>
        <w:t xml:space="preserve">, </w:t>
      </w:r>
      <w:hyperlink r:id="rId102" w:anchor="block_3" w:history="1">
        <w:r w:rsidRPr="0044242D">
          <w:rPr>
            <w:rFonts w:ascii="Arial" w:eastAsia="Times New Roman" w:hAnsi="Arial" w:cs="Arial"/>
            <w:b/>
            <w:bCs/>
            <w:color w:val="3272C0"/>
            <w:sz w:val="15"/>
            <w:lang w:eastAsia="ru-RU"/>
          </w:rPr>
          <w:t>о противодействии коррупции</w:t>
        </w:r>
      </w:hyperlink>
      <w:r w:rsidRPr="0044242D">
        <w:rPr>
          <w:rFonts w:ascii="Arial" w:eastAsia="Times New Roman" w:hAnsi="Arial" w:cs="Arial"/>
          <w:b/>
          <w:bCs/>
          <w:color w:val="000000"/>
          <w:sz w:val="15"/>
          <w:szCs w:val="15"/>
          <w:lang w:eastAsia="ru-RU"/>
        </w:rPr>
        <w:t xml:space="preserve">, </w:t>
      </w:r>
      <w:hyperlink r:id="rId103" w:anchor="block_4" w:history="1">
        <w:r w:rsidRPr="0044242D">
          <w:rPr>
            <w:rFonts w:ascii="Arial" w:eastAsia="Times New Roman" w:hAnsi="Arial" w:cs="Arial"/>
            <w:b/>
            <w:bCs/>
            <w:color w:val="3272C0"/>
            <w:sz w:val="15"/>
            <w:lang w:eastAsia="ru-RU"/>
          </w:rPr>
          <w:t xml:space="preserve">об </w:t>
        </w:r>
        <w:proofErr w:type="spellStart"/>
        <w:r w:rsidRPr="0044242D">
          <w:rPr>
            <w:rFonts w:ascii="Arial" w:eastAsia="Times New Roman" w:hAnsi="Arial" w:cs="Arial"/>
            <w:b/>
            <w:bCs/>
            <w:color w:val="3272C0"/>
            <w:sz w:val="15"/>
            <w:lang w:eastAsia="ru-RU"/>
          </w:rPr>
          <w:t>оперативно-разыскной</w:t>
        </w:r>
        <w:proofErr w:type="spellEnd"/>
        <w:r w:rsidRPr="0044242D">
          <w:rPr>
            <w:rFonts w:ascii="Arial" w:eastAsia="Times New Roman" w:hAnsi="Arial" w:cs="Arial"/>
            <w:b/>
            <w:bCs/>
            <w:color w:val="3272C0"/>
            <w:sz w:val="15"/>
            <w:lang w:eastAsia="ru-RU"/>
          </w:rPr>
          <w:t xml:space="preserve"> деятельности</w:t>
        </w:r>
      </w:hyperlink>
      <w:r w:rsidRPr="0044242D">
        <w:rPr>
          <w:rFonts w:ascii="Arial" w:eastAsia="Times New Roman" w:hAnsi="Arial" w:cs="Arial"/>
          <w:b/>
          <w:bCs/>
          <w:color w:val="000000"/>
          <w:sz w:val="15"/>
          <w:szCs w:val="15"/>
          <w:lang w:eastAsia="ru-RU"/>
        </w:rPr>
        <w:t xml:space="preserve">, о государственной службе, </w:t>
      </w:r>
      <w:hyperlink r:id="rId104" w:anchor="block_3" w:history="1">
        <w:r w:rsidRPr="0044242D">
          <w:rPr>
            <w:rFonts w:ascii="Arial" w:eastAsia="Times New Roman" w:hAnsi="Arial" w:cs="Arial"/>
            <w:b/>
            <w:bCs/>
            <w:color w:val="3272C0"/>
            <w:sz w:val="15"/>
            <w:lang w:eastAsia="ru-RU"/>
          </w:rPr>
          <w:t>уголовно-исполнительным законодательством</w:t>
        </w:r>
      </w:hyperlink>
      <w:r w:rsidRPr="0044242D">
        <w:rPr>
          <w:rFonts w:ascii="Arial" w:eastAsia="Times New Roman" w:hAnsi="Arial" w:cs="Arial"/>
          <w:b/>
          <w:bCs/>
          <w:color w:val="000000"/>
          <w:sz w:val="15"/>
          <w:szCs w:val="15"/>
          <w:lang w:eastAsia="ru-RU"/>
        </w:rPr>
        <w:t xml:space="preserve"> Российской</w:t>
      </w:r>
      <w:proofErr w:type="gramEnd"/>
      <w:r w:rsidRPr="0044242D">
        <w:rPr>
          <w:rFonts w:ascii="Arial" w:eastAsia="Times New Roman" w:hAnsi="Arial" w:cs="Arial"/>
          <w:b/>
          <w:bCs/>
          <w:color w:val="000000"/>
          <w:sz w:val="15"/>
          <w:szCs w:val="15"/>
          <w:lang w:eastAsia="ru-RU"/>
        </w:rPr>
        <w:t xml:space="preserve"> Федерации, законодательством Российской Федерации </w:t>
      </w:r>
      <w:hyperlink r:id="rId105" w:anchor="block_1" w:history="1">
        <w:r w:rsidRPr="0044242D">
          <w:rPr>
            <w:rFonts w:ascii="Arial" w:eastAsia="Times New Roman" w:hAnsi="Arial" w:cs="Arial"/>
            <w:b/>
            <w:bCs/>
            <w:color w:val="3272C0"/>
            <w:sz w:val="15"/>
            <w:lang w:eastAsia="ru-RU"/>
          </w:rPr>
          <w:t>о порядке выезда из Российской Федерации и въезда в Российскую Федерацию</w:t>
        </w:r>
      </w:hyperlink>
      <w:r w:rsidRPr="0044242D">
        <w:rPr>
          <w:rFonts w:ascii="Arial" w:eastAsia="Times New Roman" w:hAnsi="Arial" w:cs="Arial"/>
          <w:b/>
          <w:bCs/>
          <w:color w:val="000000"/>
          <w:sz w:val="15"/>
          <w:szCs w:val="15"/>
          <w:lang w:eastAsia="ru-RU"/>
        </w:rPr>
        <w:t xml:space="preserve">, </w:t>
      </w:r>
      <w:hyperlink r:id="rId106" w:anchor="block_2" w:history="1">
        <w:r w:rsidRPr="0044242D">
          <w:rPr>
            <w:rFonts w:ascii="Arial" w:eastAsia="Times New Roman" w:hAnsi="Arial" w:cs="Arial"/>
            <w:b/>
            <w:bCs/>
            <w:color w:val="3272C0"/>
            <w:sz w:val="15"/>
            <w:lang w:eastAsia="ru-RU"/>
          </w:rPr>
          <w:t>о гражданстве Российской Федерации</w:t>
        </w:r>
      </w:hyperlink>
      <w:r w:rsidRPr="0044242D">
        <w:rPr>
          <w:rFonts w:ascii="Arial" w:eastAsia="Times New Roman" w:hAnsi="Arial" w:cs="Arial"/>
          <w:b/>
          <w:bCs/>
          <w:color w:val="000000"/>
          <w:sz w:val="15"/>
          <w:szCs w:val="15"/>
          <w:lang w:eastAsia="ru-RU"/>
        </w:rPr>
        <w:t>.</w:t>
      </w: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ГАРАНТ:</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См. </w:t>
      </w:r>
      <w:hyperlink r:id="rId107" w:history="1">
        <w:r w:rsidRPr="0044242D">
          <w:rPr>
            <w:rFonts w:ascii="Arial" w:eastAsia="Times New Roman" w:hAnsi="Arial" w:cs="Arial"/>
            <w:b/>
            <w:bCs/>
            <w:color w:val="3272C0"/>
            <w:sz w:val="15"/>
            <w:lang w:eastAsia="ru-RU"/>
          </w:rPr>
          <w:t>разъяснения</w:t>
        </w:r>
      </w:hyperlink>
      <w:r w:rsidRPr="0044242D">
        <w:rPr>
          <w:rFonts w:ascii="Arial" w:eastAsia="Times New Roman" w:hAnsi="Arial" w:cs="Arial"/>
          <w:b/>
          <w:bCs/>
          <w:color w:val="000000"/>
          <w:sz w:val="15"/>
          <w:szCs w:val="15"/>
          <w:lang w:eastAsia="ru-RU"/>
        </w:rPr>
        <w:t xml:space="preserve"> </w:t>
      </w:r>
      <w:proofErr w:type="spellStart"/>
      <w:r w:rsidRPr="0044242D">
        <w:rPr>
          <w:rFonts w:ascii="Arial" w:eastAsia="Times New Roman" w:hAnsi="Arial" w:cs="Arial"/>
          <w:b/>
          <w:bCs/>
          <w:color w:val="000000"/>
          <w:sz w:val="15"/>
          <w:szCs w:val="15"/>
          <w:lang w:eastAsia="ru-RU"/>
        </w:rPr>
        <w:t>Роскомнадзора</w:t>
      </w:r>
      <w:proofErr w:type="spellEnd"/>
      <w:r w:rsidRPr="0044242D">
        <w:rPr>
          <w:rFonts w:ascii="Arial" w:eastAsia="Times New Roman" w:hAnsi="Arial" w:cs="Arial"/>
          <w:b/>
          <w:bCs/>
          <w:color w:val="000000"/>
          <w:sz w:val="15"/>
          <w:szCs w:val="15"/>
          <w:lang w:eastAsia="ru-RU"/>
        </w:rPr>
        <w:t xml:space="preserve"> от 30 августа 2013 г. по вопросам отнесения фото-, видеоизображений, дактилоскопических данных и иной информации к биометрическим персональным данным и особенностей их обработки</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См. комментарии к статье 11 настоящего Федерального закона</w:t>
      </w:r>
    </w:p>
    <w:p w:rsidR="0044242D" w:rsidRPr="0044242D" w:rsidRDefault="0044242D" w:rsidP="0044242D">
      <w:pPr>
        <w:shd w:val="clear" w:color="auto" w:fill="FFFFFF"/>
        <w:spacing w:after="0" w:line="240" w:lineRule="auto"/>
        <w:rPr>
          <w:rFonts w:ascii="Arial" w:eastAsia="Times New Roman" w:hAnsi="Arial" w:cs="Arial"/>
          <w:b/>
          <w:bCs/>
          <w:color w:val="000000"/>
          <w:sz w:val="15"/>
          <w:szCs w:val="15"/>
          <w:lang w:eastAsia="ru-RU"/>
        </w:rPr>
      </w:pP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Информация об изменениях: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108" w:anchor="block_10011" w:history="1">
        <w:r w:rsidRPr="0044242D">
          <w:rPr>
            <w:rFonts w:ascii="Arial" w:eastAsia="Times New Roman" w:hAnsi="Arial" w:cs="Arial"/>
            <w:b/>
            <w:bCs/>
            <w:color w:val="3272C0"/>
            <w:sz w:val="15"/>
            <w:lang w:eastAsia="ru-RU"/>
          </w:rPr>
          <w:t>Федеральным законом</w:t>
        </w:r>
      </w:hyperlink>
      <w:r w:rsidRPr="0044242D">
        <w:rPr>
          <w:rFonts w:ascii="Arial" w:eastAsia="Times New Roman" w:hAnsi="Arial" w:cs="Arial"/>
          <w:b/>
          <w:bCs/>
          <w:color w:val="000000"/>
          <w:sz w:val="15"/>
          <w:szCs w:val="15"/>
          <w:lang w:eastAsia="ru-RU"/>
        </w:rPr>
        <w:t xml:space="preserve"> от 25 июля 2011 г. N 261-ФЗ статья 12 настоящего Федерального закона изложена в новой редакции, </w:t>
      </w:r>
      <w:hyperlink r:id="rId109" w:anchor="block_3002" w:history="1">
        <w:r w:rsidRPr="0044242D">
          <w:rPr>
            <w:rFonts w:ascii="Arial" w:eastAsia="Times New Roman" w:hAnsi="Arial" w:cs="Arial"/>
            <w:b/>
            <w:bCs/>
            <w:color w:val="3272C0"/>
            <w:sz w:val="15"/>
            <w:lang w:eastAsia="ru-RU"/>
          </w:rPr>
          <w:t>распространяющейся</w:t>
        </w:r>
      </w:hyperlink>
      <w:r w:rsidRPr="0044242D">
        <w:rPr>
          <w:rFonts w:ascii="Arial" w:eastAsia="Times New Roman" w:hAnsi="Arial" w:cs="Arial"/>
          <w:b/>
          <w:bCs/>
          <w:color w:val="000000"/>
          <w:sz w:val="15"/>
          <w:szCs w:val="15"/>
          <w:lang w:eastAsia="ru-RU"/>
        </w:rPr>
        <w:t xml:space="preserve"> на правоотношения, возникшие с 1 июля 2011 г.</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hyperlink r:id="rId110" w:anchor="block_12" w:history="1">
        <w:r w:rsidRPr="0044242D">
          <w:rPr>
            <w:rFonts w:ascii="Arial" w:eastAsia="Times New Roman" w:hAnsi="Arial" w:cs="Arial"/>
            <w:b/>
            <w:bCs/>
            <w:color w:val="3272C0"/>
            <w:sz w:val="15"/>
            <w:lang w:eastAsia="ru-RU"/>
          </w:rPr>
          <w:t>См. те</w:t>
        </w:r>
        <w:proofErr w:type="gramStart"/>
        <w:r w:rsidRPr="0044242D">
          <w:rPr>
            <w:rFonts w:ascii="Arial" w:eastAsia="Times New Roman" w:hAnsi="Arial" w:cs="Arial"/>
            <w:b/>
            <w:bCs/>
            <w:color w:val="3272C0"/>
            <w:sz w:val="15"/>
            <w:lang w:eastAsia="ru-RU"/>
          </w:rPr>
          <w:t>кст ст</w:t>
        </w:r>
        <w:proofErr w:type="gramEnd"/>
        <w:r w:rsidRPr="0044242D">
          <w:rPr>
            <w:rFonts w:ascii="Arial" w:eastAsia="Times New Roman" w:hAnsi="Arial" w:cs="Arial"/>
            <w:b/>
            <w:bCs/>
            <w:color w:val="3272C0"/>
            <w:sz w:val="15"/>
            <w:lang w:eastAsia="ru-RU"/>
          </w:rPr>
          <w:t>атьи в предыдущей редакции</w:t>
        </w:r>
      </w:hyperlink>
    </w:p>
    <w:p w:rsidR="0044242D" w:rsidRPr="0044242D" w:rsidRDefault="0044242D" w:rsidP="0044242D">
      <w:pPr>
        <w:shd w:val="clear" w:color="auto" w:fill="FFFFFF"/>
        <w:spacing w:before="100" w:beforeAutospacing="1" w:after="250" w:line="240" w:lineRule="auto"/>
        <w:rPr>
          <w:rFonts w:ascii="Arial" w:eastAsia="Times New Roman" w:hAnsi="Arial" w:cs="Arial"/>
          <w:b/>
          <w:bCs/>
          <w:color w:val="22272F"/>
          <w:sz w:val="20"/>
          <w:szCs w:val="20"/>
          <w:lang w:eastAsia="ru-RU"/>
        </w:rPr>
      </w:pPr>
      <w:r w:rsidRPr="0044242D">
        <w:rPr>
          <w:rFonts w:ascii="Arial" w:eastAsia="Times New Roman" w:hAnsi="Arial" w:cs="Arial"/>
          <w:b/>
          <w:bCs/>
          <w:color w:val="22272F"/>
          <w:sz w:val="20"/>
          <w:szCs w:val="20"/>
          <w:lang w:eastAsia="ru-RU"/>
        </w:rPr>
        <w:t>Статья 12. Трансграничная передача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lastRenderedPageBreak/>
        <w:t xml:space="preserve">1. </w:t>
      </w:r>
      <w:proofErr w:type="gramStart"/>
      <w:r w:rsidRPr="0044242D">
        <w:rPr>
          <w:rFonts w:ascii="Arial" w:eastAsia="Times New Roman" w:hAnsi="Arial" w:cs="Arial"/>
          <w:b/>
          <w:bCs/>
          <w:color w:val="000000"/>
          <w:sz w:val="15"/>
          <w:szCs w:val="15"/>
          <w:lang w:eastAsia="ru-RU"/>
        </w:rPr>
        <w:t xml:space="preserve">Трансграничная передача персональных данных на территории иностранных государств, являющихся сторонами </w:t>
      </w:r>
      <w:hyperlink r:id="rId111" w:history="1">
        <w:r w:rsidRPr="0044242D">
          <w:rPr>
            <w:rFonts w:ascii="Arial" w:eastAsia="Times New Roman" w:hAnsi="Arial" w:cs="Arial"/>
            <w:b/>
            <w:bCs/>
            <w:color w:val="3272C0"/>
            <w:sz w:val="15"/>
            <w:lang w:eastAsia="ru-RU"/>
          </w:rPr>
          <w:t>Конвенции</w:t>
        </w:r>
      </w:hyperlink>
      <w:r w:rsidRPr="0044242D">
        <w:rPr>
          <w:rFonts w:ascii="Arial" w:eastAsia="Times New Roman" w:hAnsi="Arial" w:cs="Arial"/>
          <w:b/>
          <w:bCs/>
          <w:color w:val="000000"/>
          <w:sz w:val="15"/>
          <w:szCs w:val="15"/>
          <w:lang w:eastAsia="ru-RU"/>
        </w:rP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rsidRPr="0044242D">
        <w:rPr>
          <w:rFonts w:ascii="Arial" w:eastAsia="Times New Roman" w:hAnsi="Arial" w:cs="Arial"/>
          <w:b/>
          <w:bCs/>
          <w:color w:val="000000"/>
          <w:sz w:val="15"/>
          <w:szCs w:val="15"/>
          <w:lang w:eastAsia="ru-RU"/>
        </w:rPr>
        <w:t xml:space="preserve"> интересов граждан, обеспечения обороны страны и безопасности государства.</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2. Уполномоченный орган по защите прав субъектов персональных данных утверждает </w:t>
      </w:r>
      <w:hyperlink r:id="rId112" w:anchor="block_1000" w:history="1">
        <w:r w:rsidRPr="0044242D">
          <w:rPr>
            <w:rFonts w:ascii="Arial" w:eastAsia="Times New Roman" w:hAnsi="Arial" w:cs="Arial"/>
            <w:b/>
            <w:bCs/>
            <w:color w:val="3272C0"/>
            <w:sz w:val="15"/>
            <w:lang w:eastAsia="ru-RU"/>
          </w:rPr>
          <w:t>перечень</w:t>
        </w:r>
      </w:hyperlink>
      <w:r w:rsidRPr="0044242D">
        <w:rPr>
          <w:rFonts w:ascii="Arial" w:eastAsia="Times New Roman" w:hAnsi="Arial" w:cs="Arial"/>
          <w:b/>
          <w:bCs/>
          <w:color w:val="000000"/>
          <w:sz w:val="15"/>
          <w:szCs w:val="15"/>
          <w:lang w:eastAsia="ru-RU"/>
        </w:rPr>
        <w:t xml:space="preserve">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1) наличия согласия в письменной форме субъекта персональных данных на трансграничную передачу его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 xml:space="preserve">2) </w:t>
      </w:r>
      <w:proofErr w:type="gramStart"/>
      <w:r w:rsidRPr="0044242D">
        <w:rPr>
          <w:rFonts w:ascii="Arial" w:eastAsia="Times New Roman" w:hAnsi="Arial" w:cs="Arial"/>
          <w:b/>
          <w:bCs/>
          <w:color w:val="000000"/>
          <w:sz w:val="15"/>
          <w:szCs w:val="15"/>
          <w:lang w:eastAsia="ru-RU"/>
        </w:rPr>
        <w:t>предусмотренных</w:t>
      </w:r>
      <w:proofErr w:type="gramEnd"/>
      <w:r w:rsidRPr="0044242D">
        <w:rPr>
          <w:rFonts w:ascii="Arial" w:eastAsia="Times New Roman" w:hAnsi="Arial" w:cs="Arial"/>
          <w:b/>
          <w:bCs/>
          <w:color w:val="000000"/>
          <w:sz w:val="15"/>
          <w:szCs w:val="15"/>
          <w:lang w:eastAsia="ru-RU"/>
        </w:rPr>
        <w:t xml:space="preserve"> международными договорами Российской Федерации;</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4) исполнения договора, стороной которого является субъект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ГАРАНТ:</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См. комментарии к статье 12 настоящего Федерального закона</w:t>
      </w:r>
    </w:p>
    <w:p w:rsidR="0044242D" w:rsidRPr="0044242D" w:rsidRDefault="0044242D" w:rsidP="0044242D">
      <w:pPr>
        <w:shd w:val="clear" w:color="auto" w:fill="FFFFFF"/>
        <w:spacing w:after="0" w:line="240" w:lineRule="auto"/>
        <w:rPr>
          <w:rFonts w:ascii="Arial" w:eastAsia="Times New Roman" w:hAnsi="Arial" w:cs="Arial"/>
          <w:b/>
          <w:bCs/>
          <w:color w:val="000000"/>
          <w:sz w:val="15"/>
          <w:szCs w:val="15"/>
          <w:lang w:eastAsia="ru-RU"/>
        </w:rPr>
      </w:pPr>
    </w:p>
    <w:p w:rsidR="0044242D" w:rsidRPr="0044242D" w:rsidRDefault="0044242D" w:rsidP="0044242D">
      <w:pPr>
        <w:shd w:val="clear" w:color="auto" w:fill="FFFFFF"/>
        <w:spacing w:before="100" w:beforeAutospacing="1" w:after="250" w:line="240" w:lineRule="auto"/>
        <w:rPr>
          <w:rFonts w:ascii="Arial" w:eastAsia="Times New Roman" w:hAnsi="Arial" w:cs="Arial"/>
          <w:b/>
          <w:bCs/>
          <w:color w:val="22272F"/>
          <w:sz w:val="20"/>
          <w:szCs w:val="20"/>
          <w:lang w:eastAsia="ru-RU"/>
        </w:rPr>
      </w:pPr>
      <w:r w:rsidRPr="0044242D">
        <w:rPr>
          <w:rFonts w:ascii="Arial" w:eastAsia="Times New Roman" w:hAnsi="Arial" w:cs="Arial"/>
          <w:b/>
          <w:bCs/>
          <w:color w:val="22272F"/>
          <w:sz w:val="20"/>
          <w:szCs w:val="20"/>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44242D" w:rsidRPr="0044242D" w:rsidRDefault="0044242D" w:rsidP="0044242D">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ru-RU"/>
        </w:rPr>
      </w:pPr>
      <w:r w:rsidRPr="0044242D">
        <w:rPr>
          <w:rFonts w:ascii="Arial" w:eastAsia="Times New Roman" w:hAnsi="Arial" w:cs="Arial"/>
          <w:b/>
          <w:bCs/>
          <w:color w:val="000000"/>
          <w:sz w:val="24"/>
          <w:szCs w:val="24"/>
          <w:lang w:eastAsia="ru-RU"/>
        </w:rPr>
        <w:t>ГАРАНТ:</w:t>
      </w:r>
    </w:p>
    <w:p w:rsidR="0044242D" w:rsidRPr="0044242D" w:rsidRDefault="0044242D" w:rsidP="0044242D">
      <w:pPr>
        <w:shd w:val="clear" w:color="auto" w:fill="FFFFFF"/>
        <w:spacing w:before="100" w:beforeAutospacing="1" w:after="100" w:afterAutospacing="1" w:line="240" w:lineRule="auto"/>
        <w:rPr>
          <w:rFonts w:ascii="Arial" w:eastAsia="Times New Roman" w:hAnsi="Arial" w:cs="Arial"/>
          <w:b/>
          <w:bCs/>
          <w:color w:val="000000"/>
          <w:sz w:val="15"/>
          <w:szCs w:val="15"/>
          <w:lang w:eastAsia="ru-RU"/>
        </w:rPr>
      </w:pPr>
      <w:r w:rsidRPr="0044242D">
        <w:rPr>
          <w:rFonts w:ascii="Arial" w:eastAsia="Times New Roman" w:hAnsi="Arial" w:cs="Arial"/>
          <w:b/>
          <w:bCs/>
          <w:color w:val="000000"/>
          <w:sz w:val="15"/>
          <w:szCs w:val="15"/>
          <w:lang w:eastAsia="ru-RU"/>
        </w:rPr>
        <w:t>См. комментарии к статье 13 настоящего Федерального закона</w:t>
      </w:r>
    </w:p>
    <w:p w:rsidR="0044242D" w:rsidRPr="0044242D" w:rsidRDefault="0044242D" w:rsidP="0044242D">
      <w:pPr>
        <w:shd w:val="clear" w:color="auto" w:fill="FFFFFF"/>
        <w:spacing w:after="0" w:line="240" w:lineRule="auto"/>
        <w:rPr>
          <w:rFonts w:ascii="Arial" w:eastAsia="Times New Roman" w:hAnsi="Arial" w:cs="Arial"/>
          <w:b/>
          <w:bCs/>
          <w:color w:val="000000"/>
          <w:sz w:val="15"/>
          <w:szCs w:val="15"/>
          <w:lang w:eastAsia="ru-RU"/>
        </w:rPr>
      </w:pPr>
    </w:p>
    <w:tbl>
      <w:tblPr>
        <w:tblW w:w="5000" w:type="pct"/>
        <w:jc w:val="center"/>
        <w:shd w:val="clear" w:color="auto" w:fill="FFFFFF"/>
        <w:tblCellMar>
          <w:top w:w="15" w:type="dxa"/>
          <w:left w:w="15" w:type="dxa"/>
          <w:bottom w:w="15" w:type="dxa"/>
          <w:right w:w="15" w:type="dxa"/>
        </w:tblCellMar>
        <w:tblLook w:val="04A0"/>
      </w:tblPr>
      <w:tblGrid>
        <w:gridCol w:w="3118"/>
        <w:gridCol w:w="3118"/>
        <w:gridCol w:w="3119"/>
      </w:tblGrid>
      <w:tr w:rsidR="0044242D" w:rsidRPr="0044242D" w:rsidTr="0044242D">
        <w:trPr>
          <w:jc w:val="center"/>
        </w:trPr>
        <w:tc>
          <w:tcPr>
            <w:tcW w:w="1650" w:type="pct"/>
            <w:shd w:val="clear" w:color="auto" w:fill="FFFFFF"/>
            <w:tcMar>
              <w:top w:w="0" w:type="dxa"/>
              <w:left w:w="0" w:type="dxa"/>
              <w:bottom w:w="0" w:type="dxa"/>
              <w:right w:w="0" w:type="dxa"/>
            </w:tcMar>
            <w:vAlign w:val="center"/>
            <w:hideMark/>
          </w:tcPr>
          <w:p w:rsidR="0044242D" w:rsidRPr="0044242D" w:rsidRDefault="0044242D" w:rsidP="0044242D">
            <w:pPr>
              <w:spacing w:after="0" w:line="240" w:lineRule="auto"/>
              <w:rPr>
                <w:rFonts w:ascii="Arial" w:eastAsia="Times New Roman" w:hAnsi="Arial" w:cs="Arial"/>
                <w:b/>
                <w:bCs/>
                <w:color w:val="5B5E5F"/>
                <w:sz w:val="15"/>
                <w:szCs w:val="15"/>
                <w:lang w:eastAsia="ru-RU"/>
              </w:rPr>
            </w:pPr>
            <w:r w:rsidRPr="0044242D">
              <w:rPr>
                <w:rFonts w:ascii="Arial" w:eastAsia="Times New Roman" w:hAnsi="Arial" w:cs="Arial"/>
                <w:b/>
                <w:bCs/>
                <w:color w:val="5B5E5F"/>
                <w:sz w:val="15"/>
                <w:szCs w:val="15"/>
                <w:lang w:eastAsia="ru-RU"/>
              </w:rPr>
              <w:br/>
              <w:t xml:space="preserve">&lt;&lt; Глава 1. </w:t>
            </w:r>
            <w:r w:rsidRPr="0044242D">
              <w:rPr>
                <w:rFonts w:ascii="Arial" w:eastAsia="Times New Roman" w:hAnsi="Arial" w:cs="Arial"/>
                <w:b/>
                <w:bCs/>
                <w:color w:val="5B5E5F"/>
                <w:sz w:val="15"/>
                <w:szCs w:val="15"/>
                <w:lang w:eastAsia="ru-RU"/>
              </w:rPr>
              <w:br/>
            </w:r>
            <w:hyperlink r:id="rId113" w:history="1">
              <w:r w:rsidRPr="0044242D">
                <w:rPr>
                  <w:rFonts w:ascii="Arial" w:eastAsia="Times New Roman" w:hAnsi="Arial" w:cs="Arial"/>
                  <w:b/>
                  <w:bCs/>
                  <w:color w:val="3272C0"/>
                  <w:sz w:val="15"/>
                  <w:szCs w:val="15"/>
                  <w:lang w:eastAsia="ru-RU"/>
                </w:rPr>
                <w:t xml:space="preserve">Общие положения </w:t>
              </w:r>
            </w:hyperlink>
          </w:p>
        </w:tc>
        <w:tc>
          <w:tcPr>
            <w:tcW w:w="1650" w:type="pct"/>
            <w:shd w:val="clear" w:color="auto" w:fill="FFFFFF"/>
            <w:tcMar>
              <w:top w:w="0" w:type="dxa"/>
              <w:left w:w="0" w:type="dxa"/>
              <w:bottom w:w="0" w:type="dxa"/>
              <w:right w:w="0" w:type="dxa"/>
            </w:tcMar>
            <w:vAlign w:val="center"/>
            <w:hideMark/>
          </w:tcPr>
          <w:p w:rsidR="0044242D" w:rsidRPr="0044242D" w:rsidRDefault="0044242D" w:rsidP="0044242D">
            <w:pPr>
              <w:spacing w:after="0" w:line="240" w:lineRule="auto"/>
              <w:rPr>
                <w:rFonts w:ascii="Arial" w:eastAsia="Times New Roman" w:hAnsi="Arial" w:cs="Arial"/>
                <w:b/>
                <w:bCs/>
                <w:color w:val="5B5E5F"/>
                <w:sz w:val="15"/>
                <w:szCs w:val="15"/>
                <w:lang w:eastAsia="ru-RU"/>
              </w:rPr>
            </w:pPr>
          </w:p>
        </w:tc>
        <w:tc>
          <w:tcPr>
            <w:tcW w:w="1650" w:type="pct"/>
            <w:shd w:val="clear" w:color="auto" w:fill="FFFFFF"/>
            <w:tcMar>
              <w:top w:w="0" w:type="dxa"/>
              <w:left w:w="0" w:type="dxa"/>
              <w:bottom w:w="0" w:type="dxa"/>
              <w:right w:w="0" w:type="dxa"/>
            </w:tcMar>
            <w:vAlign w:val="center"/>
            <w:hideMark/>
          </w:tcPr>
          <w:p w:rsidR="0044242D" w:rsidRPr="0044242D" w:rsidRDefault="0044242D" w:rsidP="0044242D">
            <w:pPr>
              <w:spacing w:after="0" w:line="240" w:lineRule="auto"/>
              <w:jc w:val="right"/>
              <w:rPr>
                <w:rFonts w:ascii="Arial" w:eastAsia="Times New Roman" w:hAnsi="Arial" w:cs="Arial"/>
                <w:b/>
                <w:bCs/>
                <w:color w:val="5B5E5F"/>
                <w:sz w:val="15"/>
                <w:szCs w:val="15"/>
                <w:lang w:eastAsia="ru-RU"/>
              </w:rPr>
            </w:pPr>
            <w:r w:rsidRPr="0044242D">
              <w:rPr>
                <w:rFonts w:ascii="Arial" w:eastAsia="Times New Roman" w:hAnsi="Arial" w:cs="Arial"/>
                <w:b/>
                <w:bCs/>
                <w:color w:val="5B5E5F"/>
                <w:sz w:val="15"/>
                <w:szCs w:val="15"/>
                <w:lang w:eastAsia="ru-RU"/>
              </w:rPr>
              <w:br/>
              <w:t>Глава 3.  &gt;&gt;</w:t>
            </w:r>
            <w:r w:rsidRPr="0044242D">
              <w:rPr>
                <w:rFonts w:ascii="Arial" w:eastAsia="Times New Roman" w:hAnsi="Arial" w:cs="Arial"/>
                <w:b/>
                <w:bCs/>
                <w:color w:val="5B5E5F"/>
                <w:sz w:val="15"/>
                <w:szCs w:val="15"/>
                <w:lang w:eastAsia="ru-RU"/>
              </w:rPr>
              <w:br/>
            </w:r>
            <w:hyperlink r:id="rId114" w:history="1">
              <w:r w:rsidRPr="0044242D">
                <w:rPr>
                  <w:rFonts w:ascii="Arial" w:eastAsia="Times New Roman" w:hAnsi="Arial" w:cs="Arial"/>
                  <w:b/>
                  <w:bCs/>
                  <w:color w:val="3272C0"/>
                  <w:sz w:val="15"/>
                  <w:szCs w:val="15"/>
                  <w:lang w:eastAsia="ru-RU"/>
                </w:rPr>
                <w:t xml:space="preserve">Права субъекта персональных данных </w:t>
              </w:r>
            </w:hyperlink>
          </w:p>
        </w:tc>
      </w:tr>
      <w:tr w:rsidR="0044242D" w:rsidRPr="0044242D" w:rsidTr="0044242D">
        <w:trPr>
          <w:jc w:val="center"/>
        </w:trPr>
        <w:tc>
          <w:tcPr>
            <w:tcW w:w="0" w:type="auto"/>
            <w:shd w:val="clear" w:color="auto" w:fill="FFFFFF"/>
            <w:tcMar>
              <w:top w:w="0" w:type="dxa"/>
              <w:left w:w="0" w:type="dxa"/>
              <w:bottom w:w="0" w:type="dxa"/>
              <w:right w:w="0" w:type="dxa"/>
            </w:tcMar>
            <w:vAlign w:val="center"/>
            <w:hideMark/>
          </w:tcPr>
          <w:p w:rsidR="0044242D" w:rsidRPr="0044242D" w:rsidRDefault="0044242D" w:rsidP="0044242D">
            <w:pPr>
              <w:spacing w:after="0" w:line="240" w:lineRule="auto"/>
              <w:rPr>
                <w:rFonts w:ascii="Arial" w:eastAsia="Times New Roman" w:hAnsi="Arial" w:cs="Arial"/>
                <w:b/>
                <w:bCs/>
                <w:color w:val="5B5E5F"/>
                <w:sz w:val="15"/>
                <w:szCs w:val="15"/>
                <w:lang w:eastAsia="ru-RU"/>
              </w:rPr>
            </w:pPr>
          </w:p>
        </w:tc>
        <w:tc>
          <w:tcPr>
            <w:tcW w:w="0" w:type="auto"/>
            <w:shd w:val="clear" w:color="auto" w:fill="FFFFFF"/>
            <w:tcMar>
              <w:top w:w="0" w:type="dxa"/>
              <w:left w:w="0" w:type="dxa"/>
              <w:bottom w:w="0" w:type="dxa"/>
              <w:right w:w="0" w:type="dxa"/>
            </w:tcMar>
            <w:vAlign w:val="center"/>
            <w:hideMark/>
          </w:tcPr>
          <w:p w:rsidR="0044242D" w:rsidRPr="0044242D" w:rsidRDefault="0044242D" w:rsidP="0044242D">
            <w:pPr>
              <w:spacing w:after="0" w:line="240" w:lineRule="auto"/>
              <w:jc w:val="center"/>
              <w:rPr>
                <w:rFonts w:ascii="Arial" w:eastAsia="Times New Roman" w:hAnsi="Arial" w:cs="Arial"/>
                <w:b/>
                <w:bCs/>
                <w:color w:val="5B5E5F"/>
                <w:sz w:val="15"/>
                <w:szCs w:val="15"/>
                <w:lang w:eastAsia="ru-RU"/>
              </w:rPr>
            </w:pPr>
            <w:r w:rsidRPr="0044242D">
              <w:rPr>
                <w:rFonts w:ascii="Arial" w:eastAsia="Times New Roman" w:hAnsi="Arial" w:cs="Arial"/>
                <w:b/>
                <w:bCs/>
                <w:color w:val="5B5E5F"/>
                <w:sz w:val="15"/>
                <w:szCs w:val="15"/>
                <w:lang w:eastAsia="ru-RU"/>
              </w:rPr>
              <w:t>Содержание</w:t>
            </w:r>
            <w:r w:rsidRPr="0044242D">
              <w:rPr>
                <w:rFonts w:ascii="Arial" w:eastAsia="Times New Roman" w:hAnsi="Arial" w:cs="Arial"/>
                <w:b/>
                <w:bCs/>
                <w:color w:val="5B5E5F"/>
                <w:sz w:val="15"/>
                <w:szCs w:val="15"/>
                <w:lang w:eastAsia="ru-RU"/>
              </w:rPr>
              <w:br/>
            </w:r>
            <w:hyperlink r:id="rId115" w:history="1">
              <w:r w:rsidRPr="0044242D">
                <w:rPr>
                  <w:rFonts w:ascii="Arial" w:eastAsia="Times New Roman" w:hAnsi="Arial" w:cs="Arial"/>
                  <w:b/>
                  <w:bCs/>
                  <w:color w:val="3272C0"/>
                  <w:sz w:val="15"/>
                  <w:szCs w:val="15"/>
                  <w:lang w:eastAsia="ru-RU"/>
                </w:rPr>
                <w:t>Федеральный закон от 27 июля 2006 г. N 152-ФЗ "О персональных данных" (с изменениями и дополнениями)</w:t>
              </w:r>
            </w:hyperlink>
          </w:p>
        </w:tc>
        <w:tc>
          <w:tcPr>
            <w:tcW w:w="0" w:type="auto"/>
            <w:shd w:val="clear" w:color="auto" w:fill="FFFFFF"/>
            <w:vAlign w:val="center"/>
            <w:hideMark/>
          </w:tcPr>
          <w:p w:rsidR="0044242D" w:rsidRPr="0044242D" w:rsidRDefault="0044242D" w:rsidP="0044242D">
            <w:pPr>
              <w:spacing w:after="0" w:line="240" w:lineRule="auto"/>
              <w:rPr>
                <w:rFonts w:ascii="Times New Roman" w:eastAsia="Times New Roman" w:hAnsi="Times New Roman" w:cs="Times New Roman"/>
                <w:sz w:val="20"/>
                <w:szCs w:val="20"/>
                <w:lang w:eastAsia="ru-RU"/>
              </w:rPr>
            </w:pPr>
          </w:p>
        </w:tc>
      </w:tr>
    </w:tbl>
    <w:p w:rsidR="001C05BE" w:rsidRDefault="0044242D">
      <w:r w:rsidRPr="0044242D">
        <w:rPr>
          <w:rFonts w:ascii="Arial" w:eastAsia="Times New Roman" w:hAnsi="Arial" w:cs="Arial"/>
          <w:b/>
          <w:bCs/>
          <w:color w:val="000000"/>
          <w:sz w:val="15"/>
          <w:szCs w:val="15"/>
          <w:lang w:eastAsia="ru-RU"/>
        </w:rPr>
        <w:br/>
      </w:r>
      <w:r w:rsidRPr="0044242D">
        <w:rPr>
          <w:rFonts w:ascii="Arial" w:eastAsia="Times New Roman" w:hAnsi="Arial" w:cs="Arial"/>
          <w:b/>
          <w:bCs/>
          <w:color w:val="000000"/>
          <w:sz w:val="15"/>
          <w:szCs w:val="15"/>
          <w:lang w:eastAsia="ru-RU"/>
        </w:rPr>
        <w:br/>
        <w:t xml:space="preserve">Система ГАРАНТ: </w:t>
      </w:r>
      <w:hyperlink r:id="rId116" w:anchor="block_6#ixzz3nsAi8Fzs" w:history="1">
        <w:r w:rsidRPr="0044242D">
          <w:rPr>
            <w:rFonts w:ascii="Arial" w:eastAsia="Times New Roman" w:hAnsi="Arial" w:cs="Arial"/>
            <w:b/>
            <w:bCs/>
            <w:color w:val="003399"/>
            <w:sz w:val="15"/>
            <w:lang w:eastAsia="ru-RU"/>
          </w:rPr>
          <w:t>http://base.garant.ru/12148567/2/#block_6#ixzz3nsAi8Fzs</w:t>
        </w:r>
      </w:hyperlink>
    </w:p>
    <w:sectPr w:rsidR="001C05BE" w:rsidSect="001C05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4242D"/>
    <w:rsid w:val="001C05BE"/>
    <w:rsid w:val="004424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BE"/>
  </w:style>
  <w:style w:type="paragraph" w:styleId="1">
    <w:name w:val="heading 1"/>
    <w:basedOn w:val="a"/>
    <w:link w:val="10"/>
    <w:uiPriority w:val="9"/>
    <w:qFormat/>
    <w:rsid w:val="0044242D"/>
    <w:pPr>
      <w:spacing w:before="161" w:after="16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44242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242D"/>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44242D"/>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44242D"/>
    <w:rPr>
      <w:strike w:val="0"/>
      <w:dstrike w:val="0"/>
      <w:color w:val="3272C0"/>
      <w:u w:val="none"/>
      <w:effect w:val="none"/>
      <w:shd w:val="clear" w:color="auto" w:fill="auto"/>
    </w:rPr>
  </w:style>
  <w:style w:type="paragraph" w:customStyle="1" w:styleId="s15">
    <w:name w:val="s_15"/>
    <w:basedOn w:val="a"/>
    <w:rsid w:val="0044242D"/>
    <w:pPr>
      <w:spacing w:before="100" w:beforeAutospacing="1" w:after="250" w:line="240" w:lineRule="auto"/>
    </w:pPr>
    <w:rPr>
      <w:rFonts w:ascii="Times New Roman" w:eastAsia="Times New Roman" w:hAnsi="Times New Roman" w:cs="Times New Roman"/>
      <w:b/>
      <w:bCs/>
      <w:color w:val="22272F"/>
      <w:sz w:val="20"/>
      <w:szCs w:val="20"/>
      <w:lang w:eastAsia="ru-RU"/>
    </w:rPr>
  </w:style>
  <w:style w:type="paragraph" w:customStyle="1" w:styleId="s1">
    <w:name w:val="s_1"/>
    <w:basedOn w:val="a"/>
    <w:rsid w:val="004424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4424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44242D"/>
  </w:style>
  <w:style w:type="paragraph" w:customStyle="1" w:styleId="s22">
    <w:name w:val="s_22"/>
    <w:basedOn w:val="a"/>
    <w:rsid w:val="004424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4424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68483291">
      <w:bodyDiv w:val="1"/>
      <w:marLeft w:val="0"/>
      <w:marRight w:val="0"/>
      <w:marTop w:val="0"/>
      <w:marBottom w:val="0"/>
      <w:divBdr>
        <w:top w:val="none" w:sz="0" w:space="0" w:color="auto"/>
        <w:left w:val="none" w:sz="0" w:space="0" w:color="auto"/>
        <w:bottom w:val="none" w:sz="0" w:space="0" w:color="auto"/>
        <w:right w:val="none" w:sz="0" w:space="0" w:color="auto"/>
      </w:divBdr>
      <w:divsChild>
        <w:div w:id="526601790">
          <w:marLeft w:val="0"/>
          <w:marRight w:val="0"/>
          <w:marTop w:val="0"/>
          <w:marBottom w:val="0"/>
          <w:divBdr>
            <w:top w:val="none" w:sz="0" w:space="0" w:color="auto"/>
            <w:left w:val="none" w:sz="0" w:space="0" w:color="auto"/>
            <w:bottom w:val="none" w:sz="0" w:space="0" w:color="auto"/>
            <w:right w:val="none" w:sz="0" w:space="0" w:color="auto"/>
          </w:divBdr>
          <w:divsChild>
            <w:div w:id="288560570">
              <w:marLeft w:val="0"/>
              <w:marRight w:val="0"/>
              <w:marTop w:val="0"/>
              <w:marBottom w:val="0"/>
              <w:divBdr>
                <w:top w:val="none" w:sz="0" w:space="0" w:color="auto"/>
                <w:left w:val="none" w:sz="0" w:space="0" w:color="auto"/>
                <w:bottom w:val="none" w:sz="0" w:space="0" w:color="auto"/>
                <w:right w:val="none" w:sz="0" w:space="0" w:color="auto"/>
              </w:divBdr>
              <w:divsChild>
                <w:div w:id="555169584">
                  <w:marLeft w:val="0"/>
                  <w:marRight w:val="0"/>
                  <w:marTop w:val="0"/>
                  <w:marBottom w:val="0"/>
                  <w:divBdr>
                    <w:top w:val="none" w:sz="0" w:space="0" w:color="auto"/>
                    <w:left w:val="none" w:sz="0" w:space="0" w:color="auto"/>
                    <w:bottom w:val="none" w:sz="0" w:space="0" w:color="auto"/>
                    <w:right w:val="none" w:sz="0" w:space="0" w:color="auto"/>
                  </w:divBdr>
                  <w:divsChild>
                    <w:div w:id="2065634445">
                      <w:marLeft w:val="0"/>
                      <w:marRight w:val="0"/>
                      <w:marTop w:val="0"/>
                      <w:marBottom w:val="0"/>
                      <w:divBdr>
                        <w:top w:val="none" w:sz="0" w:space="0" w:color="auto"/>
                        <w:left w:val="none" w:sz="0" w:space="0" w:color="auto"/>
                        <w:bottom w:val="none" w:sz="0" w:space="0" w:color="auto"/>
                        <w:right w:val="none" w:sz="0" w:space="0" w:color="auto"/>
                      </w:divBdr>
                    </w:div>
                    <w:div w:id="1702435414">
                      <w:marLeft w:val="0"/>
                      <w:marRight w:val="0"/>
                      <w:marTop w:val="0"/>
                      <w:marBottom w:val="0"/>
                      <w:divBdr>
                        <w:top w:val="none" w:sz="0" w:space="0" w:color="auto"/>
                        <w:left w:val="none" w:sz="0" w:space="0" w:color="auto"/>
                        <w:bottom w:val="none" w:sz="0" w:space="0" w:color="auto"/>
                        <w:right w:val="none" w:sz="0" w:space="0" w:color="auto"/>
                      </w:divBdr>
                    </w:div>
                    <w:div w:id="1512184505">
                      <w:marLeft w:val="0"/>
                      <w:marRight w:val="0"/>
                      <w:marTop w:val="0"/>
                      <w:marBottom w:val="0"/>
                      <w:divBdr>
                        <w:top w:val="none" w:sz="0" w:space="0" w:color="auto"/>
                        <w:left w:val="none" w:sz="0" w:space="0" w:color="auto"/>
                        <w:bottom w:val="none" w:sz="0" w:space="0" w:color="auto"/>
                        <w:right w:val="none" w:sz="0" w:space="0" w:color="auto"/>
                      </w:divBdr>
                    </w:div>
                    <w:div w:id="718825232">
                      <w:marLeft w:val="0"/>
                      <w:marRight w:val="0"/>
                      <w:marTop w:val="0"/>
                      <w:marBottom w:val="0"/>
                      <w:divBdr>
                        <w:top w:val="none" w:sz="0" w:space="0" w:color="auto"/>
                        <w:left w:val="none" w:sz="0" w:space="0" w:color="auto"/>
                        <w:bottom w:val="none" w:sz="0" w:space="0" w:color="auto"/>
                        <w:right w:val="none" w:sz="0" w:space="0" w:color="auto"/>
                      </w:divBdr>
                    </w:div>
                    <w:div w:id="1770344906">
                      <w:marLeft w:val="0"/>
                      <w:marRight w:val="0"/>
                      <w:marTop w:val="0"/>
                      <w:marBottom w:val="0"/>
                      <w:divBdr>
                        <w:top w:val="none" w:sz="0" w:space="0" w:color="auto"/>
                        <w:left w:val="none" w:sz="0" w:space="0" w:color="auto"/>
                        <w:bottom w:val="none" w:sz="0" w:space="0" w:color="auto"/>
                        <w:right w:val="none" w:sz="0" w:space="0" w:color="auto"/>
                      </w:divBdr>
                    </w:div>
                    <w:div w:id="1695761794">
                      <w:marLeft w:val="0"/>
                      <w:marRight w:val="0"/>
                      <w:marTop w:val="0"/>
                      <w:marBottom w:val="0"/>
                      <w:divBdr>
                        <w:top w:val="none" w:sz="0" w:space="0" w:color="auto"/>
                        <w:left w:val="none" w:sz="0" w:space="0" w:color="auto"/>
                        <w:bottom w:val="none" w:sz="0" w:space="0" w:color="auto"/>
                        <w:right w:val="none" w:sz="0" w:space="0" w:color="auto"/>
                      </w:divBdr>
                    </w:div>
                    <w:div w:id="771247559">
                      <w:marLeft w:val="0"/>
                      <w:marRight w:val="0"/>
                      <w:marTop w:val="0"/>
                      <w:marBottom w:val="0"/>
                      <w:divBdr>
                        <w:top w:val="none" w:sz="0" w:space="0" w:color="auto"/>
                        <w:left w:val="none" w:sz="0" w:space="0" w:color="auto"/>
                        <w:bottom w:val="none" w:sz="0" w:space="0" w:color="auto"/>
                        <w:right w:val="none" w:sz="0" w:space="0" w:color="auto"/>
                      </w:divBdr>
                    </w:div>
                    <w:div w:id="1935702341">
                      <w:marLeft w:val="0"/>
                      <w:marRight w:val="0"/>
                      <w:marTop w:val="0"/>
                      <w:marBottom w:val="0"/>
                      <w:divBdr>
                        <w:top w:val="none" w:sz="0" w:space="0" w:color="auto"/>
                        <w:left w:val="none" w:sz="0" w:space="0" w:color="auto"/>
                        <w:bottom w:val="none" w:sz="0" w:space="0" w:color="auto"/>
                        <w:right w:val="none" w:sz="0" w:space="0" w:color="auto"/>
                      </w:divBdr>
                    </w:div>
                    <w:div w:id="369189472">
                      <w:marLeft w:val="0"/>
                      <w:marRight w:val="0"/>
                      <w:marTop w:val="0"/>
                      <w:marBottom w:val="0"/>
                      <w:divBdr>
                        <w:top w:val="none" w:sz="0" w:space="0" w:color="auto"/>
                        <w:left w:val="none" w:sz="0" w:space="0" w:color="auto"/>
                        <w:bottom w:val="none" w:sz="0" w:space="0" w:color="auto"/>
                        <w:right w:val="none" w:sz="0" w:space="0" w:color="auto"/>
                      </w:divBdr>
                      <w:divsChild>
                        <w:div w:id="210803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97680">
                  <w:marLeft w:val="0"/>
                  <w:marRight w:val="0"/>
                  <w:marTop w:val="0"/>
                  <w:marBottom w:val="0"/>
                  <w:divBdr>
                    <w:top w:val="none" w:sz="0" w:space="0" w:color="auto"/>
                    <w:left w:val="none" w:sz="0" w:space="0" w:color="auto"/>
                    <w:bottom w:val="none" w:sz="0" w:space="0" w:color="auto"/>
                    <w:right w:val="none" w:sz="0" w:space="0" w:color="auto"/>
                  </w:divBdr>
                  <w:divsChild>
                    <w:div w:id="1304309619">
                      <w:marLeft w:val="0"/>
                      <w:marRight w:val="0"/>
                      <w:marTop w:val="0"/>
                      <w:marBottom w:val="0"/>
                      <w:divBdr>
                        <w:top w:val="none" w:sz="0" w:space="0" w:color="auto"/>
                        <w:left w:val="none" w:sz="0" w:space="0" w:color="auto"/>
                        <w:bottom w:val="none" w:sz="0" w:space="0" w:color="auto"/>
                        <w:right w:val="none" w:sz="0" w:space="0" w:color="auto"/>
                      </w:divBdr>
                    </w:div>
                    <w:div w:id="455953395">
                      <w:marLeft w:val="0"/>
                      <w:marRight w:val="0"/>
                      <w:marTop w:val="0"/>
                      <w:marBottom w:val="0"/>
                      <w:divBdr>
                        <w:top w:val="none" w:sz="0" w:space="0" w:color="auto"/>
                        <w:left w:val="none" w:sz="0" w:space="0" w:color="auto"/>
                        <w:bottom w:val="none" w:sz="0" w:space="0" w:color="auto"/>
                        <w:right w:val="none" w:sz="0" w:space="0" w:color="auto"/>
                      </w:divBdr>
                      <w:divsChild>
                        <w:div w:id="1934898198">
                          <w:marLeft w:val="0"/>
                          <w:marRight w:val="0"/>
                          <w:marTop w:val="0"/>
                          <w:marBottom w:val="0"/>
                          <w:divBdr>
                            <w:top w:val="none" w:sz="0" w:space="0" w:color="auto"/>
                            <w:left w:val="none" w:sz="0" w:space="0" w:color="auto"/>
                            <w:bottom w:val="none" w:sz="0" w:space="0" w:color="auto"/>
                            <w:right w:val="none" w:sz="0" w:space="0" w:color="auto"/>
                          </w:divBdr>
                        </w:div>
                        <w:div w:id="978655704">
                          <w:marLeft w:val="0"/>
                          <w:marRight w:val="0"/>
                          <w:marTop w:val="0"/>
                          <w:marBottom w:val="0"/>
                          <w:divBdr>
                            <w:top w:val="none" w:sz="0" w:space="0" w:color="auto"/>
                            <w:left w:val="none" w:sz="0" w:space="0" w:color="auto"/>
                            <w:bottom w:val="none" w:sz="0" w:space="0" w:color="auto"/>
                            <w:right w:val="none" w:sz="0" w:space="0" w:color="auto"/>
                          </w:divBdr>
                        </w:div>
                        <w:div w:id="1918128920">
                          <w:marLeft w:val="0"/>
                          <w:marRight w:val="0"/>
                          <w:marTop w:val="0"/>
                          <w:marBottom w:val="0"/>
                          <w:divBdr>
                            <w:top w:val="none" w:sz="0" w:space="0" w:color="auto"/>
                            <w:left w:val="none" w:sz="0" w:space="0" w:color="auto"/>
                            <w:bottom w:val="none" w:sz="0" w:space="0" w:color="auto"/>
                            <w:right w:val="none" w:sz="0" w:space="0" w:color="auto"/>
                          </w:divBdr>
                        </w:div>
                        <w:div w:id="426770634">
                          <w:marLeft w:val="0"/>
                          <w:marRight w:val="0"/>
                          <w:marTop w:val="0"/>
                          <w:marBottom w:val="0"/>
                          <w:divBdr>
                            <w:top w:val="none" w:sz="0" w:space="0" w:color="auto"/>
                            <w:left w:val="none" w:sz="0" w:space="0" w:color="auto"/>
                            <w:bottom w:val="none" w:sz="0" w:space="0" w:color="auto"/>
                            <w:right w:val="none" w:sz="0" w:space="0" w:color="auto"/>
                          </w:divBdr>
                          <w:divsChild>
                            <w:div w:id="1762754279">
                              <w:marLeft w:val="0"/>
                              <w:marRight w:val="0"/>
                              <w:marTop w:val="0"/>
                              <w:marBottom w:val="0"/>
                              <w:divBdr>
                                <w:top w:val="none" w:sz="0" w:space="0" w:color="auto"/>
                                <w:left w:val="none" w:sz="0" w:space="0" w:color="auto"/>
                                <w:bottom w:val="none" w:sz="0" w:space="0" w:color="auto"/>
                                <w:right w:val="none" w:sz="0" w:space="0" w:color="auto"/>
                              </w:divBdr>
                            </w:div>
                          </w:divsChild>
                        </w:div>
                        <w:div w:id="1339309401">
                          <w:marLeft w:val="0"/>
                          <w:marRight w:val="0"/>
                          <w:marTop w:val="0"/>
                          <w:marBottom w:val="0"/>
                          <w:divBdr>
                            <w:top w:val="none" w:sz="0" w:space="0" w:color="auto"/>
                            <w:left w:val="none" w:sz="0" w:space="0" w:color="auto"/>
                            <w:bottom w:val="none" w:sz="0" w:space="0" w:color="auto"/>
                            <w:right w:val="none" w:sz="0" w:space="0" w:color="auto"/>
                          </w:divBdr>
                          <w:divsChild>
                            <w:div w:id="1075198932">
                              <w:marLeft w:val="0"/>
                              <w:marRight w:val="0"/>
                              <w:marTop w:val="0"/>
                              <w:marBottom w:val="0"/>
                              <w:divBdr>
                                <w:top w:val="none" w:sz="0" w:space="0" w:color="auto"/>
                                <w:left w:val="none" w:sz="0" w:space="0" w:color="auto"/>
                                <w:bottom w:val="none" w:sz="0" w:space="0" w:color="auto"/>
                                <w:right w:val="none" w:sz="0" w:space="0" w:color="auto"/>
                              </w:divBdr>
                            </w:div>
                          </w:divsChild>
                        </w:div>
                        <w:div w:id="533660345">
                          <w:marLeft w:val="0"/>
                          <w:marRight w:val="0"/>
                          <w:marTop w:val="0"/>
                          <w:marBottom w:val="0"/>
                          <w:divBdr>
                            <w:top w:val="none" w:sz="0" w:space="0" w:color="auto"/>
                            <w:left w:val="none" w:sz="0" w:space="0" w:color="auto"/>
                            <w:bottom w:val="none" w:sz="0" w:space="0" w:color="auto"/>
                            <w:right w:val="none" w:sz="0" w:space="0" w:color="auto"/>
                          </w:divBdr>
                        </w:div>
                        <w:div w:id="2090227898">
                          <w:marLeft w:val="0"/>
                          <w:marRight w:val="0"/>
                          <w:marTop w:val="0"/>
                          <w:marBottom w:val="0"/>
                          <w:divBdr>
                            <w:top w:val="none" w:sz="0" w:space="0" w:color="auto"/>
                            <w:left w:val="none" w:sz="0" w:space="0" w:color="auto"/>
                            <w:bottom w:val="none" w:sz="0" w:space="0" w:color="auto"/>
                            <w:right w:val="none" w:sz="0" w:space="0" w:color="auto"/>
                          </w:divBdr>
                        </w:div>
                        <w:div w:id="1944148103">
                          <w:marLeft w:val="0"/>
                          <w:marRight w:val="0"/>
                          <w:marTop w:val="0"/>
                          <w:marBottom w:val="0"/>
                          <w:divBdr>
                            <w:top w:val="none" w:sz="0" w:space="0" w:color="auto"/>
                            <w:left w:val="none" w:sz="0" w:space="0" w:color="auto"/>
                            <w:bottom w:val="none" w:sz="0" w:space="0" w:color="auto"/>
                            <w:right w:val="none" w:sz="0" w:space="0" w:color="auto"/>
                          </w:divBdr>
                        </w:div>
                        <w:div w:id="1161968917">
                          <w:marLeft w:val="0"/>
                          <w:marRight w:val="0"/>
                          <w:marTop w:val="0"/>
                          <w:marBottom w:val="0"/>
                          <w:divBdr>
                            <w:top w:val="none" w:sz="0" w:space="0" w:color="auto"/>
                            <w:left w:val="none" w:sz="0" w:space="0" w:color="auto"/>
                            <w:bottom w:val="none" w:sz="0" w:space="0" w:color="auto"/>
                            <w:right w:val="none" w:sz="0" w:space="0" w:color="auto"/>
                          </w:divBdr>
                        </w:div>
                        <w:div w:id="1957757748">
                          <w:marLeft w:val="0"/>
                          <w:marRight w:val="0"/>
                          <w:marTop w:val="0"/>
                          <w:marBottom w:val="0"/>
                          <w:divBdr>
                            <w:top w:val="none" w:sz="0" w:space="0" w:color="auto"/>
                            <w:left w:val="none" w:sz="0" w:space="0" w:color="auto"/>
                            <w:bottom w:val="none" w:sz="0" w:space="0" w:color="auto"/>
                            <w:right w:val="none" w:sz="0" w:space="0" w:color="auto"/>
                          </w:divBdr>
                        </w:div>
                        <w:div w:id="1773932669">
                          <w:marLeft w:val="0"/>
                          <w:marRight w:val="0"/>
                          <w:marTop w:val="0"/>
                          <w:marBottom w:val="0"/>
                          <w:divBdr>
                            <w:top w:val="none" w:sz="0" w:space="0" w:color="auto"/>
                            <w:left w:val="none" w:sz="0" w:space="0" w:color="auto"/>
                            <w:bottom w:val="none" w:sz="0" w:space="0" w:color="auto"/>
                            <w:right w:val="none" w:sz="0" w:space="0" w:color="auto"/>
                          </w:divBdr>
                        </w:div>
                      </w:divsChild>
                    </w:div>
                    <w:div w:id="1010451947">
                      <w:marLeft w:val="0"/>
                      <w:marRight w:val="0"/>
                      <w:marTop w:val="0"/>
                      <w:marBottom w:val="0"/>
                      <w:divBdr>
                        <w:top w:val="none" w:sz="0" w:space="0" w:color="auto"/>
                        <w:left w:val="none" w:sz="0" w:space="0" w:color="auto"/>
                        <w:bottom w:val="none" w:sz="0" w:space="0" w:color="auto"/>
                        <w:right w:val="none" w:sz="0" w:space="0" w:color="auto"/>
                      </w:divBdr>
                    </w:div>
                    <w:div w:id="1920021034">
                      <w:marLeft w:val="0"/>
                      <w:marRight w:val="0"/>
                      <w:marTop w:val="0"/>
                      <w:marBottom w:val="0"/>
                      <w:divBdr>
                        <w:top w:val="none" w:sz="0" w:space="0" w:color="auto"/>
                        <w:left w:val="none" w:sz="0" w:space="0" w:color="auto"/>
                        <w:bottom w:val="none" w:sz="0" w:space="0" w:color="auto"/>
                        <w:right w:val="none" w:sz="0" w:space="0" w:color="auto"/>
                      </w:divBdr>
                    </w:div>
                    <w:div w:id="430394607">
                      <w:marLeft w:val="0"/>
                      <w:marRight w:val="0"/>
                      <w:marTop w:val="0"/>
                      <w:marBottom w:val="0"/>
                      <w:divBdr>
                        <w:top w:val="none" w:sz="0" w:space="0" w:color="auto"/>
                        <w:left w:val="none" w:sz="0" w:space="0" w:color="auto"/>
                        <w:bottom w:val="none" w:sz="0" w:space="0" w:color="auto"/>
                        <w:right w:val="none" w:sz="0" w:space="0" w:color="auto"/>
                      </w:divBdr>
                    </w:div>
                    <w:div w:id="1648167066">
                      <w:marLeft w:val="0"/>
                      <w:marRight w:val="0"/>
                      <w:marTop w:val="0"/>
                      <w:marBottom w:val="0"/>
                      <w:divBdr>
                        <w:top w:val="none" w:sz="0" w:space="0" w:color="auto"/>
                        <w:left w:val="none" w:sz="0" w:space="0" w:color="auto"/>
                        <w:bottom w:val="none" w:sz="0" w:space="0" w:color="auto"/>
                        <w:right w:val="none" w:sz="0" w:space="0" w:color="auto"/>
                      </w:divBdr>
                      <w:divsChild>
                        <w:div w:id="1584875618">
                          <w:marLeft w:val="0"/>
                          <w:marRight w:val="0"/>
                          <w:marTop w:val="0"/>
                          <w:marBottom w:val="0"/>
                          <w:divBdr>
                            <w:top w:val="none" w:sz="0" w:space="0" w:color="auto"/>
                            <w:left w:val="none" w:sz="0" w:space="0" w:color="auto"/>
                            <w:bottom w:val="none" w:sz="0" w:space="0" w:color="auto"/>
                            <w:right w:val="none" w:sz="0" w:space="0" w:color="auto"/>
                          </w:divBdr>
                          <w:divsChild>
                            <w:div w:id="4748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754952">
                  <w:marLeft w:val="0"/>
                  <w:marRight w:val="0"/>
                  <w:marTop w:val="0"/>
                  <w:marBottom w:val="0"/>
                  <w:divBdr>
                    <w:top w:val="none" w:sz="0" w:space="0" w:color="auto"/>
                    <w:left w:val="none" w:sz="0" w:space="0" w:color="auto"/>
                    <w:bottom w:val="none" w:sz="0" w:space="0" w:color="auto"/>
                    <w:right w:val="none" w:sz="0" w:space="0" w:color="auto"/>
                  </w:divBdr>
                  <w:divsChild>
                    <w:div w:id="1710689212">
                      <w:marLeft w:val="0"/>
                      <w:marRight w:val="0"/>
                      <w:marTop w:val="0"/>
                      <w:marBottom w:val="0"/>
                      <w:divBdr>
                        <w:top w:val="none" w:sz="0" w:space="0" w:color="auto"/>
                        <w:left w:val="none" w:sz="0" w:space="0" w:color="auto"/>
                        <w:bottom w:val="none" w:sz="0" w:space="0" w:color="auto"/>
                        <w:right w:val="none" w:sz="0" w:space="0" w:color="auto"/>
                      </w:divBdr>
                    </w:div>
                    <w:div w:id="960889000">
                      <w:marLeft w:val="0"/>
                      <w:marRight w:val="0"/>
                      <w:marTop w:val="0"/>
                      <w:marBottom w:val="0"/>
                      <w:divBdr>
                        <w:top w:val="none" w:sz="0" w:space="0" w:color="auto"/>
                        <w:left w:val="none" w:sz="0" w:space="0" w:color="auto"/>
                        <w:bottom w:val="none" w:sz="0" w:space="0" w:color="auto"/>
                        <w:right w:val="none" w:sz="0" w:space="0" w:color="auto"/>
                      </w:divBdr>
                      <w:divsChild>
                        <w:div w:id="10497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2580">
                  <w:marLeft w:val="0"/>
                  <w:marRight w:val="0"/>
                  <w:marTop w:val="0"/>
                  <w:marBottom w:val="0"/>
                  <w:divBdr>
                    <w:top w:val="none" w:sz="0" w:space="0" w:color="auto"/>
                    <w:left w:val="none" w:sz="0" w:space="0" w:color="auto"/>
                    <w:bottom w:val="none" w:sz="0" w:space="0" w:color="auto"/>
                    <w:right w:val="none" w:sz="0" w:space="0" w:color="auto"/>
                  </w:divBdr>
                  <w:divsChild>
                    <w:div w:id="1348562318">
                      <w:marLeft w:val="0"/>
                      <w:marRight w:val="0"/>
                      <w:marTop w:val="0"/>
                      <w:marBottom w:val="0"/>
                      <w:divBdr>
                        <w:top w:val="none" w:sz="0" w:space="0" w:color="auto"/>
                        <w:left w:val="none" w:sz="0" w:space="0" w:color="auto"/>
                        <w:bottom w:val="none" w:sz="0" w:space="0" w:color="auto"/>
                        <w:right w:val="none" w:sz="0" w:space="0" w:color="auto"/>
                      </w:divBdr>
                      <w:divsChild>
                        <w:div w:id="1653606613">
                          <w:marLeft w:val="0"/>
                          <w:marRight w:val="0"/>
                          <w:marTop w:val="0"/>
                          <w:marBottom w:val="0"/>
                          <w:divBdr>
                            <w:top w:val="none" w:sz="0" w:space="0" w:color="auto"/>
                            <w:left w:val="none" w:sz="0" w:space="0" w:color="auto"/>
                            <w:bottom w:val="none" w:sz="0" w:space="0" w:color="auto"/>
                            <w:right w:val="none" w:sz="0" w:space="0" w:color="auto"/>
                          </w:divBdr>
                        </w:div>
                      </w:divsChild>
                    </w:div>
                    <w:div w:id="1574118758">
                      <w:marLeft w:val="0"/>
                      <w:marRight w:val="0"/>
                      <w:marTop w:val="0"/>
                      <w:marBottom w:val="0"/>
                      <w:divBdr>
                        <w:top w:val="none" w:sz="0" w:space="0" w:color="auto"/>
                        <w:left w:val="none" w:sz="0" w:space="0" w:color="auto"/>
                        <w:bottom w:val="none" w:sz="0" w:space="0" w:color="auto"/>
                        <w:right w:val="none" w:sz="0" w:space="0" w:color="auto"/>
                      </w:divBdr>
                      <w:divsChild>
                        <w:div w:id="83455229">
                          <w:marLeft w:val="0"/>
                          <w:marRight w:val="0"/>
                          <w:marTop w:val="0"/>
                          <w:marBottom w:val="0"/>
                          <w:divBdr>
                            <w:top w:val="none" w:sz="0" w:space="0" w:color="auto"/>
                            <w:left w:val="none" w:sz="0" w:space="0" w:color="auto"/>
                            <w:bottom w:val="none" w:sz="0" w:space="0" w:color="auto"/>
                            <w:right w:val="none" w:sz="0" w:space="0" w:color="auto"/>
                          </w:divBdr>
                        </w:div>
                      </w:divsChild>
                    </w:div>
                    <w:div w:id="1645889134">
                      <w:marLeft w:val="0"/>
                      <w:marRight w:val="0"/>
                      <w:marTop w:val="0"/>
                      <w:marBottom w:val="0"/>
                      <w:divBdr>
                        <w:top w:val="none" w:sz="0" w:space="0" w:color="auto"/>
                        <w:left w:val="none" w:sz="0" w:space="0" w:color="auto"/>
                        <w:bottom w:val="none" w:sz="0" w:space="0" w:color="auto"/>
                        <w:right w:val="none" w:sz="0" w:space="0" w:color="auto"/>
                      </w:divBdr>
                      <w:divsChild>
                        <w:div w:id="97610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4341">
                  <w:marLeft w:val="0"/>
                  <w:marRight w:val="0"/>
                  <w:marTop w:val="0"/>
                  <w:marBottom w:val="0"/>
                  <w:divBdr>
                    <w:top w:val="none" w:sz="0" w:space="0" w:color="auto"/>
                    <w:left w:val="none" w:sz="0" w:space="0" w:color="auto"/>
                    <w:bottom w:val="none" w:sz="0" w:space="0" w:color="auto"/>
                    <w:right w:val="none" w:sz="0" w:space="0" w:color="auto"/>
                  </w:divBdr>
                  <w:divsChild>
                    <w:div w:id="26104114">
                      <w:marLeft w:val="0"/>
                      <w:marRight w:val="0"/>
                      <w:marTop w:val="0"/>
                      <w:marBottom w:val="0"/>
                      <w:divBdr>
                        <w:top w:val="none" w:sz="0" w:space="0" w:color="auto"/>
                        <w:left w:val="none" w:sz="0" w:space="0" w:color="auto"/>
                        <w:bottom w:val="none" w:sz="0" w:space="0" w:color="auto"/>
                        <w:right w:val="none" w:sz="0" w:space="0" w:color="auto"/>
                      </w:divBdr>
                    </w:div>
                    <w:div w:id="501357816">
                      <w:marLeft w:val="0"/>
                      <w:marRight w:val="0"/>
                      <w:marTop w:val="0"/>
                      <w:marBottom w:val="0"/>
                      <w:divBdr>
                        <w:top w:val="none" w:sz="0" w:space="0" w:color="auto"/>
                        <w:left w:val="none" w:sz="0" w:space="0" w:color="auto"/>
                        <w:bottom w:val="none" w:sz="0" w:space="0" w:color="auto"/>
                        <w:right w:val="none" w:sz="0" w:space="0" w:color="auto"/>
                      </w:divBdr>
                    </w:div>
                    <w:div w:id="1750538694">
                      <w:marLeft w:val="0"/>
                      <w:marRight w:val="0"/>
                      <w:marTop w:val="0"/>
                      <w:marBottom w:val="0"/>
                      <w:divBdr>
                        <w:top w:val="none" w:sz="0" w:space="0" w:color="auto"/>
                        <w:left w:val="none" w:sz="0" w:space="0" w:color="auto"/>
                        <w:bottom w:val="none" w:sz="0" w:space="0" w:color="auto"/>
                        <w:right w:val="none" w:sz="0" w:space="0" w:color="auto"/>
                      </w:divBdr>
                    </w:div>
                    <w:div w:id="1045368290">
                      <w:marLeft w:val="0"/>
                      <w:marRight w:val="0"/>
                      <w:marTop w:val="0"/>
                      <w:marBottom w:val="0"/>
                      <w:divBdr>
                        <w:top w:val="none" w:sz="0" w:space="0" w:color="auto"/>
                        <w:left w:val="none" w:sz="0" w:space="0" w:color="auto"/>
                        <w:bottom w:val="none" w:sz="0" w:space="0" w:color="auto"/>
                        <w:right w:val="none" w:sz="0" w:space="0" w:color="auto"/>
                      </w:divBdr>
                    </w:div>
                    <w:div w:id="163319743">
                      <w:marLeft w:val="0"/>
                      <w:marRight w:val="0"/>
                      <w:marTop w:val="0"/>
                      <w:marBottom w:val="0"/>
                      <w:divBdr>
                        <w:top w:val="none" w:sz="0" w:space="0" w:color="auto"/>
                        <w:left w:val="none" w:sz="0" w:space="0" w:color="auto"/>
                        <w:bottom w:val="none" w:sz="0" w:space="0" w:color="auto"/>
                        <w:right w:val="none" w:sz="0" w:space="0" w:color="auto"/>
                      </w:divBdr>
                      <w:divsChild>
                        <w:div w:id="376440811">
                          <w:marLeft w:val="0"/>
                          <w:marRight w:val="0"/>
                          <w:marTop w:val="0"/>
                          <w:marBottom w:val="0"/>
                          <w:divBdr>
                            <w:top w:val="none" w:sz="0" w:space="0" w:color="auto"/>
                            <w:left w:val="none" w:sz="0" w:space="0" w:color="auto"/>
                            <w:bottom w:val="none" w:sz="0" w:space="0" w:color="auto"/>
                            <w:right w:val="none" w:sz="0" w:space="0" w:color="auto"/>
                          </w:divBdr>
                        </w:div>
                        <w:div w:id="1298293641">
                          <w:marLeft w:val="0"/>
                          <w:marRight w:val="0"/>
                          <w:marTop w:val="0"/>
                          <w:marBottom w:val="0"/>
                          <w:divBdr>
                            <w:top w:val="none" w:sz="0" w:space="0" w:color="auto"/>
                            <w:left w:val="none" w:sz="0" w:space="0" w:color="auto"/>
                            <w:bottom w:val="none" w:sz="0" w:space="0" w:color="auto"/>
                            <w:right w:val="none" w:sz="0" w:space="0" w:color="auto"/>
                          </w:divBdr>
                        </w:div>
                        <w:div w:id="829060314">
                          <w:marLeft w:val="0"/>
                          <w:marRight w:val="0"/>
                          <w:marTop w:val="0"/>
                          <w:marBottom w:val="0"/>
                          <w:divBdr>
                            <w:top w:val="none" w:sz="0" w:space="0" w:color="auto"/>
                            <w:left w:val="none" w:sz="0" w:space="0" w:color="auto"/>
                            <w:bottom w:val="none" w:sz="0" w:space="0" w:color="auto"/>
                            <w:right w:val="none" w:sz="0" w:space="0" w:color="auto"/>
                          </w:divBdr>
                        </w:div>
                        <w:div w:id="1749228650">
                          <w:marLeft w:val="0"/>
                          <w:marRight w:val="0"/>
                          <w:marTop w:val="0"/>
                          <w:marBottom w:val="0"/>
                          <w:divBdr>
                            <w:top w:val="none" w:sz="0" w:space="0" w:color="auto"/>
                            <w:left w:val="none" w:sz="0" w:space="0" w:color="auto"/>
                            <w:bottom w:val="none" w:sz="0" w:space="0" w:color="auto"/>
                            <w:right w:val="none" w:sz="0" w:space="0" w:color="auto"/>
                          </w:divBdr>
                        </w:div>
                        <w:div w:id="248779811">
                          <w:marLeft w:val="0"/>
                          <w:marRight w:val="0"/>
                          <w:marTop w:val="0"/>
                          <w:marBottom w:val="0"/>
                          <w:divBdr>
                            <w:top w:val="none" w:sz="0" w:space="0" w:color="auto"/>
                            <w:left w:val="none" w:sz="0" w:space="0" w:color="auto"/>
                            <w:bottom w:val="none" w:sz="0" w:space="0" w:color="auto"/>
                            <w:right w:val="none" w:sz="0" w:space="0" w:color="auto"/>
                          </w:divBdr>
                        </w:div>
                        <w:div w:id="94593622">
                          <w:marLeft w:val="0"/>
                          <w:marRight w:val="0"/>
                          <w:marTop w:val="0"/>
                          <w:marBottom w:val="0"/>
                          <w:divBdr>
                            <w:top w:val="none" w:sz="0" w:space="0" w:color="auto"/>
                            <w:left w:val="none" w:sz="0" w:space="0" w:color="auto"/>
                            <w:bottom w:val="none" w:sz="0" w:space="0" w:color="auto"/>
                            <w:right w:val="none" w:sz="0" w:space="0" w:color="auto"/>
                          </w:divBdr>
                        </w:div>
                        <w:div w:id="763305632">
                          <w:marLeft w:val="0"/>
                          <w:marRight w:val="0"/>
                          <w:marTop w:val="0"/>
                          <w:marBottom w:val="0"/>
                          <w:divBdr>
                            <w:top w:val="none" w:sz="0" w:space="0" w:color="auto"/>
                            <w:left w:val="none" w:sz="0" w:space="0" w:color="auto"/>
                            <w:bottom w:val="none" w:sz="0" w:space="0" w:color="auto"/>
                            <w:right w:val="none" w:sz="0" w:space="0" w:color="auto"/>
                          </w:divBdr>
                        </w:div>
                        <w:div w:id="2057460414">
                          <w:marLeft w:val="0"/>
                          <w:marRight w:val="0"/>
                          <w:marTop w:val="0"/>
                          <w:marBottom w:val="0"/>
                          <w:divBdr>
                            <w:top w:val="none" w:sz="0" w:space="0" w:color="auto"/>
                            <w:left w:val="none" w:sz="0" w:space="0" w:color="auto"/>
                            <w:bottom w:val="none" w:sz="0" w:space="0" w:color="auto"/>
                            <w:right w:val="none" w:sz="0" w:space="0" w:color="auto"/>
                          </w:divBdr>
                        </w:div>
                        <w:div w:id="1274557724">
                          <w:marLeft w:val="0"/>
                          <w:marRight w:val="0"/>
                          <w:marTop w:val="0"/>
                          <w:marBottom w:val="0"/>
                          <w:divBdr>
                            <w:top w:val="none" w:sz="0" w:space="0" w:color="auto"/>
                            <w:left w:val="none" w:sz="0" w:space="0" w:color="auto"/>
                            <w:bottom w:val="none" w:sz="0" w:space="0" w:color="auto"/>
                            <w:right w:val="none" w:sz="0" w:space="0" w:color="auto"/>
                          </w:divBdr>
                        </w:div>
                      </w:divsChild>
                    </w:div>
                    <w:div w:id="362438922">
                      <w:marLeft w:val="0"/>
                      <w:marRight w:val="0"/>
                      <w:marTop w:val="0"/>
                      <w:marBottom w:val="0"/>
                      <w:divBdr>
                        <w:top w:val="none" w:sz="0" w:space="0" w:color="auto"/>
                        <w:left w:val="none" w:sz="0" w:space="0" w:color="auto"/>
                        <w:bottom w:val="none" w:sz="0" w:space="0" w:color="auto"/>
                        <w:right w:val="none" w:sz="0" w:space="0" w:color="auto"/>
                      </w:divBdr>
                    </w:div>
                    <w:div w:id="1708798966">
                      <w:marLeft w:val="0"/>
                      <w:marRight w:val="0"/>
                      <w:marTop w:val="0"/>
                      <w:marBottom w:val="0"/>
                      <w:divBdr>
                        <w:top w:val="none" w:sz="0" w:space="0" w:color="auto"/>
                        <w:left w:val="none" w:sz="0" w:space="0" w:color="auto"/>
                        <w:bottom w:val="none" w:sz="0" w:space="0" w:color="auto"/>
                        <w:right w:val="none" w:sz="0" w:space="0" w:color="auto"/>
                      </w:divBdr>
                    </w:div>
                    <w:div w:id="2103064528">
                      <w:marLeft w:val="0"/>
                      <w:marRight w:val="0"/>
                      <w:marTop w:val="0"/>
                      <w:marBottom w:val="0"/>
                      <w:divBdr>
                        <w:top w:val="none" w:sz="0" w:space="0" w:color="auto"/>
                        <w:left w:val="none" w:sz="0" w:space="0" w:color="auto"/>
                        <w:bottom w:val="none" w:sz="0" w:space="0" w:color="auto"/>
                        <w:right w:val="none" w:sz="0" w:space="0" w:color="auto"/>
                      </w:divBdr>
                    </w:div>
                    <w:div w:id="1221022000">
                      <w:marLeft w:val="0"/>
                      <w:marRight w:val="0"/>
                      <w:marTop w:val="0"/>
                      <w:marBottom w:val="0"/>
                      <w:divBdr>
                        <w:top w:val="none" w:sz="0" w:space="0" w:color="auto"/>
                        <w:left w:val="none" w:sz="0" w:space="0" w:color="auto"/>
                        <w:bottom w:val="none" w:sz="0" w:space="0" w:color="auto"/>
                        <w:right w:val="none" w:sz="0" w:space="0" w:color="auto"/>
                      </w:divBdr>
                    </w:div>
                    <w:div w:id="503471999">
                      <w:marLeft w:val="0"/>
                      <w:marRight w:val="0"/>
                      <w:marTop w:val="0"/>
                      <w:marBottom w:val="0"/>
                      <w:divBdr>
                        <w:top w:val="none" w:sz="0" w:space="0" w:color="auto"/>
                        <w:left w:val="none" w:sz="0" w:space="0" w:color="auto"/>
                        <w:bottom w:val="none" w:sz="0" w:space="0" w:color="auto"/>
                        <w:right w:val="none" w:sz="0" w:space="0" w:color="auto"/>
                      </w:divBdr>
                      <w:divsChild>
                        <w:div w:id="92911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85929">
                  <w:marLeft w:val="0"/>
                  <w:marRight w:val="0"/>
                  <w:marTop w:val="0"/>
                  <w:marBottom w:val="0"/>
                  <w:divBdr>
                    <w:top w:val="none" w:sz="0" w:space="0" w:color="auto"/>
                    <w:left w:val="none" w:sz="0" w:space="0" w:color="auto"/>
                    <w:bottom w:val="none" w:sz="0" w:space="0" w:color="auto"/>
                    <w:right w:val="none" w:sz="0" w:space="0" w:color="auto"/>
                  </w:divBdr>
                  <w:divsChild>
                    <w:div w:id="1552032480">
                      <w:marLeft w:val="0"/>
                      <w:marRight w:val="0"/>
                      <w:marTop w:val="0"/>
                      <w:marBottom w:val="0"/>
                      <w:divBdr>
                        <w:top w:val="none" w:sz="0" w:space="0" w:color="auto"/>
                        <w:left w:val="none" w:sz="0" w:space="0" w:color="auto"/>
                        <w:bottom w:val="none" w:sz="0" w:space="0" w:color="auto"/>
                        <w:right w:val="none" w:sz="0" w:space="0" w:color="auto"/>
                      </w:divBdr>
                    </w:div>
                    <w:div w:id="361514826">
                      <w:marLeft w:val="0"/>
                      <w:marRight w:val="0"/>
                      <w:marTop w:val="0"/>
                      <w:marBottom w:val="0"/>
                      <w:divBdr>
                        <w:top w:val="none" w:sz="0" w:space="0" w:color="auto"/>
                        <w:left w:val="none" w:sz="0" w:space="0" w:color="auto"/>
                        <w:bottom w:val="none" w:sz="0" w:space="0" w:color="auto"/>
                        <w:right w:val="none" w:sz="0" w:space="0" w:color="auto"/>
                      </w:divBdr>
                      <w:divsChild>
                        <w:div w:id="273487389">
                          <w:marLeft w:val="0"/>
                          <w:marRight w:val="0"/>
                          <w:marTop w:val="0"/>
                          <w:marBottom w:val="0"/>
                          <w:divBdr>
                            <w:top w:val="none" w:sz="0" w:space="0" w:color="auto"/>
                            <w:left w:val="none" w:sz="0" w:space="0" w:color="auto"/>
                            <w:bottom w:val="none" w:sz="0" w:space="0" w:color="auto"/>
                            <w:right w:val="none" w:sz="0" w:space="0" w:color="auto"/>
                          </w:divBdr>
                        </w:div>
                        <w:div w:id="1029834855">
                          <w:marLeft w:val="0"/>
                          <w:marRight w:val="0"/>
                          <w:marTop w:val="0"/>
                          <w:marBottom w:val="0"/>
                          <w:divBdr>
                            <w:top w:val="none" w:sz="0" w:space="0" w:color="auto"/>
                            <w:left w:val="none" w:sz="0" w:space="0" w:color="auto"/>
                            <w:bottom w:val="none" w:sz="0" w:space="0" w:color="auto"/>
                            <w:right w:val="none" w:sz="0" w:space="0" w:color="auto"/>
                          </w:divBdr>
                          <w:divsChild>
                            <w:div w:id="1942911416">
                              <w:marLeft w:val="0"/>
                              <w:marRight w:val="0"/>
                              <w:marTop w:val="0"/>
                              <w:marBottom w:val="0"/>
                              <w:divBdr>
                                <w:top w:val="none" w:sz="0" w:space="0" w:color="auto"/>
                                <w:left w:val="none" w:sz="0" w:space="0" w:color="auto"/>
                                <w:bottom w:val="none" w:sz="0" w:space="0" w:color="auto"/>
                                <w:right w:val="none" w:sz="0" w:space="0" w:color="auto"/>
                              </w:divBdr>
                            </w:div>
                          </w:divsChild>
                        </w:div>
                        <w:div w:id="384640455">
                          <w:marLeft w:val="0"/>
                          <w:marRight w:val="0"/>
                          <w:marTop w:val="0"/>
                          <w:marBottom w:val="0"/>
                          <w:divBdr>
                            <w:top w:val="none" w:sz="0" w:space="0" w:color="auto"/>
                            <w:left w:val="none" w:sz="0" w:space="0" w:color="auto"/>
                            <w:bottom w:val="none" w:sz="0" w:space="0" w:color="auto"/>
                            <w:right w:val="none" w:sz="0" w:space="0" w:color="auto"/>
                          </w:divBdr>
                          <w:divsChild>
                            <w:div w:id="1409040135">
                              <w:marLeft w:val="0"/>
                              <w:marRight w:val="0"/>
                              <w:marTop w:val="0"/>
                              <w:marBottom w:val="0"/>
                              <w:divBdr>
                                <w:top w:val="none" w:sz="0" w:space="0" w:color="auto"/>
                                <w:left w:val="none" w:sz="0" w:space="0" w:color="auto"/>
                                <w:bottom w:val="none" w:sz="0" w:space="0" w:color="auto"/>
                                <w:right w:val="none" w:sz="0" w:space="0" w:color="auto"/>
                              </w:divBdr>
                            </w:div>
                          </w:divsChild>
                        </w:div>
                        <w:div w:id="2013798059">
                          <w:marLeft w:val="0"/>
                          <w:marRight w:val="0"/>
                          <w:marTop w:val="0"/>
                          <w:marBottom w:val="0"/>
                          <w:divBdr>
                            <w:top w:val="none" w:sz="0" w:space="0" w:color="auto"/>
                            <w:left w:val="none" w:sz="0" w:space="0" w:color="auto"/>
                            <w:bottom w:val="none" w:sz="0" w:space="0" w:color="auto"/>
                            <w:right w:val="none" w:sz="0" w:space="0" w:color="auto"/>
                          </w:divBdr>
                          <w:divsChild>
                            <w:div w:id="1346247895">
                              <w:marLeft w:val="0"/>
                              <w:marRight w:val="0"/>
                              <w:marTop w:val="0"/>
                              <w:marBottom w:val="0"/>
                              <w:divBdr>
                                <w:top w:val="none" w:sz="0" w:space="0" w:color="auto"/>
                                <w:left w:val="none" w:sz="0" w:space="0" w:color="auto"/>
                                <w:bottom w:val="none" w:sz="0" w:space="0" w:color="auto"/>
                                <w:right w:val="none" w:sz="0" w:space="0" w:color="auto"/>
                              </w:divBdr>
                            </w:div>
                          </w:divsChild>
                        </w:div>
                        <w:div w:id="1953126442">
                          <w:marLeft w:val="0"/>
                          <w:marRight w:val="0"/>
                          <w:marTop w:val="0"/>
                          <w:marBottom w:val="0"/>
                          <w:divBdr>
                            <w:top w:val="none" w:sz="0" w:space="0" w:color="auto"/>
                            <w:left w:val="none" w:sz="0" w:space="0" w:color="auto"/>
                            <w:bottom w:val="none" w:sz="0" w:space="0" w:color="auto"/>
                            <w:right w:val="none" w:sz="0" w:space="0" w:color="auto"/>
                          </w:divBdr>
                          <w:divsChild>
                            <w:div w:id="654257448">
                              <w:marLeft w:val="0"/>
                              <w:marRight w:val="0"/>
                              <w:marTop w:val="0"/>
                              <w:marBottom w:val="0"/>
                              <w:divBdr>
                                <w:top w:val="none" w:sz="0" w:space="0" w:color="auto"/>
                                <w:left w:val="none" w:sz="0" w:space="0" w:color="auto"/>
                                <w:bottom w:val="none" w:sz="0" w:space="0" w:color="auto"/>
                                <w:right w:val="none" w:sz="0" w:space="0" w:color="auto"/>
                              </w:divBdr>
                            </w:div>
                          </w:divsChild>
                        </w:div>
                        <w:div w:id="103157947">
                          <w:marLeft w:val="0"/>
                          <w:marRight w:val="0"/>
                          <w:marTop w:val="0"/>
                          <w:marBottom w:val="0"/>
                          <w:divBdr>
                            <w:top w:val="none" w:sz="0" w:space="0" w:color="auto"/>
                            <w:left w:val="none" w:sz="0" w:space="0" w:color="auto"/>
                            <w:bottom w:val="none" w:sz="0" w:space="0" w:color="auto"/>
                            <w:right w:val="none" w:sz="0" w:space="0" w:color="auto"/>
                          </w:divBdr>
                          <w:divsChild>
                            <w:div w:id="1527057973">
                              <w:marLeft w:val="0"/>
                              <w:marRight w:val="0"/>
                              <w:marTop w:val="0"/>
                              <w:marBottom w:val="0"/>
                              <w:divBdr>
                                <w:top w:val="none" w:sz="0" w:space="0" w:color="auto"/>
                                <w:left w:val="none" w:sz="0" w:space="0" w:color="auto"/>
                                <w:bottom w:val="none" w:sz="0" w:space="0" w:color="auto"/>
                                <w:right w:val="none" w:sz="0" w:space="0" w:color="auto"/>
                              </w:divBdr>
                            </w:div>
                          </w:divsChild>
                        </w:div>
                        <w:div w:id="1479111339">
                          <w:marLeft w:val="0"/>
                          <w:marRight w:val="0"/>
                          <w:marTop w:val="0"/>
                          <w:marBottom w:val="0"/>
                          <w:divBdr>
                            <w:top w:val="none" w:sz="0" w:space="0" w:color="auto"/>
                            <w:left w:val="none" w:sz="0" w:space="0" w:color="auto"/>
                            <w:bottom w:val="none" w:sz="0" w:space="0" w:color="auto"/>
                            <w:right w:val="none" w:sz="0" w:space="0" w:color="auto"/>
                          </w:divBdr>
                        </w:div>
                        <w:div w:id="733772707">
                          <w:marLeft w:val="0"/>
                          <w:marRight w:val="0"/>
                          <w:marTop w:val="0"/>
                          <w:marBottom w:val="0"/>
                          <w:divBdr>
                            <w:top w:val="none" w:sz="0" w:space="0" w:color="auto"/>
                            <w:left w:val="none" w:sz="0" w:space="0" w:color="auto"/>
                            <w:bottom w:val="none" w:sz="0" w:space="0" w:color="auto"/>
                            <w:right w:val="none" w:sz="0" w:space="0" w:color="auto"/>
                          </w:divBdr>
                        </w:div>
                        <w:div w:id="1877739605">
                          <w:marLeft w:val="0"/>
                          <w:marRight w:val="0"/>
                          <w:marTop w:val="0"/>
                          <w:marBottom w:val="0"/>
                          <w:divBdr>
                            <w:top w:val="none" w:sz="0" w:space="0" w:color="auto"/>
                            <w:left w:val="none" w:sz="0" w:space="0" w:color="auto"/>
                            <w:bottom w:val="none" w:sz="0" w:space="0" w:color="auto"/>
                            <w:right w:val="none" w:sz="0" w:space="0" w:color="auto"/>
                          </w:divBdr>
                          <w:divsChild>
                            <w:div w:id="1077247394">
                              <w:marLeft w:val="0"/>
                              <w:marRight w:val="0"/>
                              <w:marTop w:val="0"/>
                              <w:marBottom w:val="0"/>
                              <w:divBdr>
                                <w:top w:val="none" w:sz="0" w:space="0" w:color="auto"/>
                                <w:left w:val="none" w:sz="0" w:space="0" w:color="auto"/>
                                <w:bottom w:val="none" w:sz="0" w:space="0" w:color="auto"/>
                                <w:right w:val="none" w:sz="0" w:space="0" w:color="auto"/>
                              </w:divBdr>
                            </w:div>
                          </w:divsChild>
                        </w:div>
                        <w:div w:id="520045204">
                          <w:marLeft w:val="0"/>
                          <w:marRight w:val="0"/>
                          <w:marTop w:val="0"/>
                          <w:marBottom w:val="0"/>
                          <w:divBdr>
                            <w:top w:val="none" w:sz="0" w:space="0" w:color="auto"/>
                            <w:left w:val="none" w:sz="0" w:space="0" w:color="auto"/>
                            <w:bottom w:val="none" w:sz="0" w:space="0" w:color="auto"/>
                            <w:right w:val="none" w:sz="0" w:space="0" w:color="auto"/>
                          </w:divBdr>
                          <w:divsChild>
                            <w:div w:id="916017418">
                              <w:marLeft w:val="0"/>
                              <w:marRight w:val="0"/>
                              <w:marTop w:val="0"/>
                              <w:marBottom w:val="0"/>
                              <w:divBdr>
                                <w:top w:val="none" w:sz="0" w:space="0" w:color="auto"/>
                                <w:left w:val="none" w:sz="0" w:space="0" w:color="auto"/>
                                <w:bottom w:val="none" w:sz="0" w:space="0" w:color="auto"/>
                                <w:right w:val="none" w:sz="0" w:space="0" w:color="auto"/>
                              </w:divBdr>
                            </w:div>
                          </w:divsChild>
                        </w:div>
                        <w:div w:id="44380518">
                          <w:marLeft w:val="0"/>
                          <w:marRight w:val="0"/>
                          <w:marTop w:val="0"/>
                          <w:marBottom w:val="0"/>
                          <w:divBdr>
                            <w:top w:val="none" w:sz="0" w:space="0" w:color="auto"/>
                            <w:left w:val="none" w:sz="0" w:space="0" w:color="auto"/>
                            <w:bottom w:val="none" w:sz="0" w:space="0" w:color="auto"/>
                            <w:right w:val="none" w:sz="0" w:space="0" w:color="auto"/>
                          </w:divBdr>
                          <w:divsChild>
                            <w:div w:id="884682018">
                              <w:marLeft w:val="0"/>
                              <w:marRight w:val="0"/>
                              <w:marTop w:val="0"/>
                              <w:marBottom w:val="0"/>
                              <w:divBdr>
                                <w:top w:val="none" w:sz="0" w:space="0" w:color="auto"/>
                                <w:left w:val="none" w:sz="0" w:space="0" w:color="auto"/>
                                <w:bottom w:val="none" w:sz="0" w:space="0" w:color="auto"/>
                                <w:right w:val="none" w:sz="0" w:space="0" w:color="auto"/>
                              </w:divBdr>
                            </w:div>
                          </w:divsChild>
                        </w:div>
                        <w:div w:id="243879135">
                          <w:marLeft w:val="0"/>
                          <w:marRight w:val="0"/>
                          <w:marTop w:val="0"/>
                          <w:marBottom w:val="0"/>
                          <w:divBdr>
                            <w:top w:val="none" w:sz="0" w:space="0" w:color="auto"/>
                            <w:left w:val="none" w:sz="0" w:space="0" w:color="auto"/>
                            <w:bottom w:val="none" w:sz="0" w:space="0" w:color="auto"/>
                            <w:right w:val="none" w:sz="0" w:space="0" w:color="auto"/>
                          </w:divBdr>
                          <w:divsChild>
                            <w:div w:id="1049839545">
                              <w:marLeft w:val="0"/>
                              <w:marRight w:val="0"/>
                              <w:marTop w:val="0"/>
                              <w:marBottom w:val="0"/>
                              <w:divBdr>
                                <w:top w:val="none" w:sz="0" w:space="0" w:color="auto"/>
                                <w:left w:val="none" w:sz="0" w:space="0" w:color="auto"/>
                                <w:bottom w:val="none" w:sz="0" w:space="0" w:color="auto"/>
                                <w:right w:val="none" w:sz="0" w:space="0" w:color="auto"/>
                              </w:divBdr>
                            </w:div>
                          </w:divsChild>
                        </w:div>
                        <w:div w:id="708994129">
                          <w:marLeft w:val="0"/>
                          <w:marRight w:val="0"/>
                          <w:marTop w:val="0"/>
                          <w:marBottom w:val="0"/>
                          <w:divBdr>
                            <w:top w:val="none" w:sz="0" w:space="0" w:color="auto"/>
                            <w:left w:val="none" w:sz="0" w:space="0" w:color="auto"/>
                            <w:bottom w:val="none" w:sz="0" w:space="0" w:color="auto"/>
                            <w:right w:val="none" w:sz="0" w:space="0" w:color="auto"/>
                          </w:divBdr>
                          <w:divsChild>
                            <w:div w:id="617638931">
                              <w:marLeft w:val="0"/>
                              <w:marRight w:val="0"/>
                              <w:marTop w:val="0"/>
                              <w:marBottom w:val="0"/>
                              <w:divBdr>
                                <w:top w:val="none" w:sz="0" w:space="0" w:color="auto"/>
                                <w:left w:val="none" w:sz="0" w:space="0" w:color="auto"/>
                                <w:bottom w:val="none" w:sz="0" w:space="0" w:color="auto"/>
                                <w:right w:val="none" w:sz="0" w:space="0" w:color="auto"/>
                              </w:divBdr>
                            </w:div>
                          </w:divsChild>
                        </w:div>
                        <w:div w:id="181555383">
                          <w:marLeft w:val="0"/>
                          <w:marRight w:val="0"/>
                          <w:marTop w:val="0"/>
                          <w:marBottom w:val="0"/>
                          <w:divBdr>
                            <w:top w:val="none" w:sz="0" w:space="0" w:color="auto"/>
                            <w:left w:val="none" w:sz="0" w:space="0" w:color="auto"/>
                            <w:bottom w:val="none" w:sz="0" w:space="0" w:color="auto"/>
                            <w:right w:val="none" w:sz="0" w:space="0" w:color="auto"/>
                          </w:divBdr>
                          <w:divsChild>
                            <w:div w:id="5682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6054">
                      <w:marLeft w:val="0"/>
                      <w:marRight w:val="0"/>
                      <w:marTop w:val="0"/>
                      <w:marBottom w:val="0"/>
                      <w:divBdr>
                        <w:top w:val="none" w:sz="0" w:space="0" w:color="auto"/>
                        <w:left w:val="none" w:sz="0" w:space="0" w:color="auto"/>
                        <w:bottom w:val="none" w:sz="0" w:space="0" w:color="auto"/>
                        <w:right w:val="none" w:sz="0" w:space="0" w:color="auto"/>
                      </w:divBdr>
                    </w:div>
                    <w:div w:id="2135636666">
                      <w:marLeft w:val="0"/>
                      <w:marRight w:val="0"/>
                      <w:marTop w:val="0"/>
                      <w:marBottom w:val="0"/>
                      <w:divBdr>
                        <w:top w:val="none" w:sz="0" w:space="0" w:color="auto"/>
                        <w:left w:val="none" w:sz="0" w:space="0" w:color="auto"/>
                        <w:bottom w:val="none" w:sz="0" w:space="0" w:color="auto"/>
                        <w:right w:val="none" w:sz="0" w:space="0" w:color="auto"/>
                      </w:divBdr>
                      <w:divsChild>
                        <w:div w:id="827791919">
                          <w:marLeft w:val="0"/>
                          <w:marRight w:val="0"/>
                          <w:marTop w:val="0"/>
                          <w:marBottom w:val="0"/>
                          <w:divBdr>
                            <w:top w:val="none" w:sz="0" w:space="0" w:color="auto"/>
                            <w:left w:val="none" w:sz="0" w:space="0" w:color="auto"/>
                            <w:bottom w:val="none" w:sz="0" w:space="0" w:color="auto"/>
                            <w:right w:val="none" w:sz="0" w:space="0" w:color="auto"/>
                          </w:divBdr>
                        </w:div>
                      </w:divsChild>
                    </w:div>
                    <w:div w:id="516114832">
                      <w:marLeft w:val="0"/>
                      <w:marRight w:val="0"/>
                      <w:marTop w:val="0"/>
                      <w:marBottom w:val="0"/>
                      <w:divBdr>
                        <w:top w:val="none" w:sz="0" w:space="0" w:color="auto"/>
                        <w:left w:val="none" w:sz="0" w:space="0" w:color="auto"/>
                        <w:bottom w:val="none" w:sz="0" w:space="0" w:color="auto"/>
                        <w:right w:val="none" w:sz="0" w:space="0" w:color="auto"/>
                      </w:divBdr>
                      <w:divsChild>
                        <w:div w:id="3155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55100">
                  <w:marLeft w:val="0"/>
                  <w:marRight w:val="0"/>
                  <w:marTop w:val="0"/>
                  <w:marBottom w:val="0"/>
                  <w:divBdr>
                    <w:top w:val="none" w:sz="0" w:space="0" w:color="auto"/>
                    <w:left w:val="none" w:sz="0" w:space="0" w:color="auto"/>
                    <w:bottom w:val="none" w:sz="0" w:space="0" w:color="auto"/>
                    <w:right w:val="none" w:sz="0" w:space="0" w:color="auto"/>
                  </w:divBdr>
                  <w:divsChild>
                    <w:div w:id="72091902">
                      <w:marLeft w:val="0"/>
                      <w:marRight w:val="0"/>
                      <w:marTop w:val="0"/>
                      <w:marBottom w:val="0"/>
                      <w:divBdr>
                        <w:top w:val="none" w:sz="0" w:space="0" w:color="auto"/>
                        <w:left w:val="none" w:sz="0" w:space="0" w:color="auto"/>
                        <w:bottom w:val="none" w:sz="0" w:space="0" w:color="auto"/>
                        <w:right w:val="none" w:sz="0" w:space="0" w:color="auto"/>
                      </w:divBdr>
                    </w:div>
                    <w:div w:id="1884518029">
                      <w:marLeft w:val="0"/>
                      <w:marRight w:val="0"/>
                      <w:marTop w:val="0"/>
                      <w:marBottom w:val="0"/>
                      <w:divBdr>
                        <w:top w:val="none" w:sz="0" w:space="0" w:color="auto"/>
                        <w:left w:val="none" w:sz="0" w:space="0" w:color="auto"/>
                        <w:bottom w:val="none" w:sz="0" w:space="0" w:color="auto"/>
                        <w:right w:val="none" w:sz="0" w:space="0" w:color="auto"/>
                      </w:divBdr>
                    </w:div>
                    <w:div w:id="1155341266">
                      <w:marLeft w:val="0"/>
                      <w:marRight w:val="0"/>
                      <w:marTop w:val="0"/>
                      <w:marBottom w:val="0"/>
                      <w:divBdr>
                        <w:top w:val="none" w:sz="0" w:space="0" w:color="auto"/>
                        <w:left w:val="none" w:sz="0" w:space="0" w:color="auto"/>
                        <w:bottom w:val="none" w:sz="0" w:space="0" w:color="auto"/>
                        <w:right w:val="none" w:sz="0" w:space="0" w:color="auto"/>
                      </w:divBdr>
                      <w:divsChild>
                        <w:div w:id="994720774">
                          <w:marLeft w:val="0"/>
                          <w:marRight w:val="0"/>
                          <w:marTop w:val="0"/>
                          <w:marBottom w:val="0"/>
                          <w:divBdr>
                            <w:top w:val="none" w:sz="0" w:space="0" w:color="auto"/>
                            <w:left w:val="none" w:sz="0" w:space="0" w:color="auto"/>
                            <w:bottom w:val="none" w:sz="0" w:space="0" w:color="auto"/>
                            <w:right w:val="none" w:sz="0" w:space="0" w:color="auto"/>
                          </w:divBdr>
                        </w:div>
                      </w:divsChild>
                    </w:div>
                    <w:div w:id="2087805279">
                      <w:marLeft w:val="0"/>
                      <w:marRight w:val="0"/>
                      <w:marTop w:val="0"/>
                      <w:marBottom w:val="0"/>
                      <w:divBdr>
                        <w:top w:val="none" w:sz="0" w:space="0" w:color="auto"/>
                        <w:left w:val="none" w:sz="0" w:space="0" w:color="auto"/>
                        <w:bottom w:val="none" w:sz="0" w:space="0" w:color="auto"/>
                        <w:right w:val="none" w:sz="0" w:space="0" w:color="auto"/>
                      </w:divBdr>
                      <w:divsChild>
                        <w:div w:id="11533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63511">
                  <w:marLeft w:val="0"/>
                  <w:marRight w:val="0"/>
                  <w:marTop w:val="0"/>
                  <w:marBottom w:val="0"/>
                  <w:divBdr>
                    <w:top w:val="none" w:sz="0" w:space="0" w:color="auto"/>
                    <w:left w:val="none" w:sz="0" w:space="0" w:color="auto"/>
                    <w:bottom w:val="none" w:sz="0" w:space="0" w:color="auto"/>
                    <w:right w:val="none" w:sz="0" w:space="0" w:color="auto"/>
                  </w:divBdr>
                  <w:divsChild>
                    <w:div w:id="1883057825">
                      <w:marLeft w:val="0"/>
                      <w:marRight w:val="0"/>
                      <w:marTop w:val="0"/>
                      <w:marBottom w:val="0"/>
                      <w:divBdr>
                        <w:top w:val="none" w:sz="0" w:space="0" w:color="auto"/>
                        <w:left w:val="none" w:sz="0" w:space="0" w:color="auto"/>
                        <w:bottom w:val="none" w:sz="0" w:space="0" w:color="auto"/>
                        <w:right w:val="none" w:sz="0" w:space="0" w:color="auto"/>
                      </w:divBdr>
                    </w:div>
                    <w:div w:id="1522235540">
                      <w:marLeft w:val="0"/>
                      <w:marRight w:val="0"/>
                      <w:marTop w:val="0"/>
                      <w:marBottom w:val="0"/>
                      <w:divBdr>
                        <w:top w:val="none" w:sz="0" w:space="0" w:color="auto"/>
                        <w:left w:val="none" w:sz="0" w:space="0" w:color="auto"/>
                        <w:bottom w:val="none" w:sz="0" w:space="0" w:color="auto"/>
                        <w:right w:val="none" w:sz="0" w:space="0" w:color="auto"/>
                      </w:divBdr>
                    </w:div>
                    <w:div w:id="1629508463">
                      <w:marLeft w:val="0"/>
                      <w:marRight w:val="0"/>
                      <w:marTop w:val="0"/>
                      <w:marBottom w:val="0"/>
                      <w:divBdr>
                        <w:top w:val="none" w:sz="0" w:space="0" w:color="auto"/>
                        <w:left w:val="none" w:sz="0" w:space="0" w:color="auto"/>
                        <w:bottom w:val="none" w:sz="0" w:space="0" w:color="auto"/>
                        <w:right w:val="none" w:sz="0" w:space="0" w:color="auto"/>
                      </w:divBdr>
                    </w:div>
                    <w:div w:id="1594433770">
                      <w:marLeft w:val="0"/>
                      <w:marRight w:val="0"/>
                      <w:marTop w:val="0"/>
                      <w:marBottom w:val="0"/>
                      <w:divBdr>
                        <w:top w:val="none" w:sz="0" w:space="0" w:color="auto"/>
                        <w:left w:val="none" w:sz="0" w:space="0" w:color="auto"/>
                        <w:bottom w:val="none" w:sz="0" w:space="0" w:color="auto"/>
                        <w:right w:val="none" w:sz="0" w:space="0" w:color="auto"/>
                      </w:divBdr>
                    </w:div>
                    <w:div w:id="1574193572">
                      <w:marLeft w:val="0"/>
                      <w:marRight w:val="0"/>
                      <w:marTop w:val="0"/>
                      <w:marBottom w:val="0"/>
                      <w:divBdr>
                        <w:top w:val="none" w:sz="0" w:space="0" w:color="auto"/>
                        <w:left w:val="none" w:sz="0" w:space="0" w:color="auto"/>
                        <w:bottom w:val="none" w:sz="0" w:space="0" w:color="auto"/>
                        <w:right w:val="none" w:sz="0" w:space="0" w:color="auto"/>
                      </w:divBdr>
                      <w:divsChild>
                        <w:div w:id="1309553993">
                          <w:marLeft w:val="0"/>
                          <w:marRight w:val="0"/>
                          <w:marTop w:val="0"/>
                          <w:marBottom w:val="0"/>
                          <w:divBdr>
                            <w:top w:val="none" w:sz="0" w:space="0" w:color="auto"/>
                            <w:left w:val="none" w:sz="0" w:space="0" w:color="auto"/>
                            <w:bottom w:val="none" w:sz="0" w:space="0" w:color="auto"/>
                            <w:right w:val="none" w:sz="0" w:space="0" w:color="auto"/>
                          </w:divBdr>
                        </w:div>
                        <w:div w:id="1485974735">
                          <w:marLeft w:val="0"/>
                          <w:marRight w:val="0"/>
                          <w:marTop w:val="0"/>
                          <w:marBottom w:val="0"/>
                          <w:divBdr>
                            <w:top w:val="none" w:sz="0" w:space="0" w:color="auto"/>
                            <w:left w:val="none" w:sz="0" w:space="0" w:color="auto"/>
                            <w:bottom w:val="none" w:sz="0" w:space="0" w:color="auto"/>
                            <w:right w:val="none" w:sz="0" w:space="0" w:color="auto"/>
                          </w:divBdr>
                        </w:div>
                        <w:div w:id="588806223">
                          <w:marLeft w:val="0"/>
                          <w:marRight w:val="0"/>
                          <w:marTop w:val="0"/>
                          <w:marBottom w:val="0"/>
                          <w:divBdr>
                            <w:top w:val="none" w:sz="0" w:space="0" w:color="auto"/>
                            <w:left w:val="none" w:sz="0" w:space="0" w:color="auto"/>
                            <w:bottom w:val="none" w:sz="0" w:space="0" w:color="auto"/>
                            <w:right w:val="none" w:sz="0" w:space="0" w:color="auto"/>
                          </w:divBdr>
                        </w:div>
                        <w:div w:id="282612449">
                          <w:marLeft w:val="0"/>
                          <w:marRight w:val="0"/>
                          <w:marTop w:val="0"/>
                          <w:marBottom w:val="0"/>
                          <w:divBdr>
                            <w:top w:val="none" w:sz="0" w:space="0" w:color="auto"/>
                            <w:left w:val="none" w:sz="0" w:space="0" w:color="auto"/>
                            <w:bottom w:val="none" w:sz="0" w:space="0" w:color="auto"/>
                            <w:right w:val="none" w:sz="0" w:space="0" w:color="auto"/>
                          </w:divBdr>
                        </w:div>
                        <w:div w:id="263732317">
                          <w:marLeft w:val="0"/>
                          <w:marRight w:val="0"/>
                          <w:marTop w:val="0"/>
                          <w:marBottom w:val="0"/>
                          <w:divBdr>
                            <w:top w:val="none" w:sz="0" w:space="0" w:color="auto"/>
                            <w:left w:val="none" w:sz="0" w:space="0" w:color="auto"/>
                            <w:bottom w:val="none" w:sz="0" w:space="0" w:color="auto"/>
                            <w:right w:val="none" w:sz="0" w:space="0" w:color="auto"/>
                          </w:divBdr>
                        </w:div>
                      </w:divsChild>
                    </w:div>
                    <w:div w:id="774442086">
                      <w:marLeft w:val="0"/>
                      <w:marRight w:val="0"/>
                      <w:marTop w:val="0"/>
                      <w:marBottom w:val="0"/>
                      <w:divBdr>
                        <w:top w:val="none" w:sz="0" w:space="0" w:color="auto"/>
                        <w:left w:val="none" w:sz="0" w:space="0" w:color="auto"/>
                        <w:bottom w:val="none" w:sz="0" w:space="0" w:color="auto"/>
                        <w:right w:val="none" w:sz="0" w:space="0" w:color="auto"/>
                      </w:divBdr>
                      <w:divsChild>
                        <w:div w:id="8601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98045">
                  <w:marLeft w:val="0"/>
                  <w:marRight w:val="0"/>
                  <w:marTop w:val="0"/>
                  <w:marBottom w:val="0"/>
                  <w:divBdr>
                    <w:top w:val="none" w:sz="0" w:space="0" w:color="auto"/>
                    <w:left w:val="none" w:sz="0" w:space="0" w:color="auto"/>
                    <w:bottom w:val="none" w:sz="0" w:space="0" w:color="auto"/>
                    <w:right w:val="none" w:sz="0" w:space="0" w:color="auto"/>
                  </w:divBdr>
                  <w:divsChild>
                    <w:div w:id="468942218">
                      <w:marLeft w:val="0"/>
                      <w:marRight w:val="0"/>
                      <w:marTop w:val="0"/>
                      <w:marBottom w:val="0"/>
                      <w:divBdr>
                        <w:top w:val="none" w:sz="0" w:space="0" w:color="auto"/>
                        <w:left w:val="none" w:sz="0" w:space="0" w:color="auto"/>
                        <w:bottom w:val="none" w:sz="0" w:space="0" w:color="auto"/>
                        <w:right w:val="none" w:sz="0" w:space="0" w:color="auto"/>
                      </w:divBdr>
                    </w:div>
                    <w:div w:id="1321277862">
                      <w:marLeft w:val="0"/>
                      <w:marRight w:val="0"/>
                      <w:marTop w:val="0"/>
                      <w:marBottom w:val="0"/>
                      <w:divBdr>
                        <w:top w:val="none" w:sz="0" w:space="0" w:color="auto"/>
                        <w:left w:val="none" w:sz="0" w:space="0" w:color="auto"/>
                        <w:bottom w:val="none" w:sz="0" w:space="0" w:color="auto"/>
                        <w:right w:val="none" w:sz="0" w:space="0" w:color="auto"/>
                      </w:divBdr>
                    </w:div>
                    <w:div w:id="330649072">
                      <w:marLeft w:val="0"/>
                      <w:marRight w:val="0"/>
                      <w:marTop w:val="0"/>
                      <w:marBottom w:val="0"/>
                      <w:divBdr>
                        <w:top w:val="none" w:sz="0" w:space="0" w:color="auto"/>
                        <w:left w:val="none" w:sz="0" w:space="0" w:color="auto"/>
                        <w:bottom w:val="none" w:sz="0" w:space="0" w:color="auto"/>
                        <w:right w:val="none" w:sz="0" w:space="0" w:color="auto"/>
                      </w:divBdr>
                    </w:div>
                    <w:div w:id="412701321">
                      <w:marLeft w:val="0"/>
                      <w:marRight w:val="0"/>
                      <w:marTop w:val="0"/>
                      <w:marBottom w:val="0"/>
                      <w:divBdr>
                        <w:top w:val="none" w:sz="0" w:space="0" w:color="auto"/>
                        <w:left w:val="none" w:sz="0" w:space="0" w:color="auto"/>
                        <w:bottom w:val="none" w:sz="0" w:space="0" w:color="auto"/>
                        <w:right w:val="none" w:sz="0" w:space="0" w:color="auto"/>
                      </w:divBdr>
                    </w:div>
                    <w:div w:id="895699234">
                      <w:marLeft w:val="0"/>
                      <w:marRight w:val="0"/>
                      <w:marTop w:val="0"/>
                      <w:marBottom w:val="0"/>
                      <w:divBdr>
                        <w:top w:val="none" w:sz="0" w:space="0" w:color="auto"/>
                        <w:left w:val="none" w:sz="0" w:space="0" w:color="auto"/>
                        <w:bottom w:val="none" w:sz="0" w:space="0" w:color="auto"/>
                        <w:right w:val="none" w:sz="0" w:space="0" w:color="auto"/>
                      </w:divBdr>
                      <w:divsChild>
                        <w:div w:id="200481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ase.garant.ru/5761905/" TargetMode="External"/><Relationship Id="rId117" Type="http://schemas.openxmlformats.org/officeDocument/2006/relationships/fontTable" Target="fontTable.xml"/><Relationship Id="rId21" Type="http://schemas.openxmlformats.org/officeDocument/2006/relationships/hyperlink" Target="http://base.garant.ru/12188322/" TargetMode="External"/><Relationship Id="rId42" Type="http://schemas.openxmlformats.org/officeDocument/2006/relationships/hyperlink" Target="http://base.garant.ru/12148567/2/" TargetMode="External"/><Relationship Id="rId47" Type="http://schemas.openxmlformats.org/officeDocument/2006/relationships/hyperlink" Target="http://base.garant.ru/196676/" TargetMode="External"/><Relationship Id="rId63" Type="http://schemas.openxmlformats.org/officeDocument/2006/relationships/hyperlink" Target="http://base.garant.ru/12188322/" TargetMode="External"/><Relationship Id="rId68" Type="http://schemas.openxmlformats.org/officeDocument/2006/relationships/hyperlink" Target="http://base.garant.ru/12151931/" TargetMode="External"/><Relationship Id="rId84" Type="http://schemas.openxmlformats.org/officeDocument/2006/relationships/hyperlink" Target="http://base.garant.ru/184539/1/" TargetMode="External"/><Relationship Id="rId89" Type="http://schemas.openxmlformats.org/officeDocument/2006/relationships/hyperlink" Target="http://base.garant.ru/12148567/2/" TargetMode="External"/><Relationship Id="rId112" Type="http://schemas.openxmlformats.org/officeDocument/2006/relationships/hyperlink" Target="http://base.garant.ru/70368490/" TargetMode="External"/><Relationship Id="rId16" Type="http://schemas.openxmlformats.org/officeDocument/2006/relationships/hyperlink" Target="http://base.garant.ru/58056407/" TargetMode="External"/><Relationship Id="rId107" Type="http://schemas.openxmlformats.org/officeDocument/2006/relationships/hyperlink" Target="http://base.garant.ru/70442932/" TargetMode="External"/><Relationship Id="rId11" Type="http://schemas.openxmlformats.org/officeDocument/2006/relationships/hyperlink" Target="http://base.garant.ru/70353470/5/" TargetMode="External"/><Relationship Id="rId24" Type="http://schemas.openxmlformats.org/officeDocument/2006/relationships/hyperlink" Target="http://base.garant.ru/12188322/" TargetMode="External"/><Relationship Id="rId32" Type="http://schemas.openxmlformats.org/officeDocument/2006/relationships/hyperlink" Target="http://base.garant.ru/5761905/" TargetMode="External"/><Relationship Id="rId37" Type="http://schemas.openxmlformats.org/officeDocument/2006/relationships/hyperlink" Target="http://base.garant.ru/12148567/2/" TargetMode="External"/><Relationship Id="rId40" Type="http://schemas.openxmlformats.org/officeDocument/2006/relationships/hyperlink" Target="http://base.garant.ru/12148567/2/" TargetMode="External"/><Relationship Id="rId45" Type="http://schemas.openxmlformats.org/officeDocument/2006/relationships/hyperlink" Target="http://base.garant.ru/12188322/" TargetMode="External"/><Relationship Id="rId53" Type="http://schemas.openxmlformats.org/officeDocument/2006/relationships/hyperlink" Target="http://base.garant.ru/180687/1/" TargetMode="External"/><Relationship Id="rId58" Type="http://schemas.openxmlformats.org/officeDocument/2006/relationships/hyperlink" Target="http://base.garant.ru/12191967/2/" TargetMode="External"/><Relationship Id="rId66" Type="http://schemas.openxmlformats.org/officeDocument/2006/relationships/hyperlink" Target="http://base.garant.ru/12181538/1/" TargetMode="External"/><Relationship Id="rId74" Type="http://schemas.openxmlformats.org/officeDocument/2006/relationships/hyperlink" Target="http://base.garant.ru/70517492/" TargetMode="External"/><Relationship Id="rId79" Type="http://schemas.openxmlformats.org/officeDocument/2006/relationships/hyperlink" Target="http://base.garant.ru/12188322/" TargetMode="External"/><Relationship Id="rId87" Type="http://schemas.openxmlformats.org/officeDocument/2006/relationships/hyperlink" Target="http://base.garant.ru/5761905/" TargetMode="External"/><Relationship Id="rId102" Type="http://schemas.openxmlformats.org/officeDocument/2006/relationships/hyperlink" Target="http://base.garant.ru/12164203/" TargetMode="External"/><Relationship Id="rId110" Type="http://schemas.openxmlformats.org/officeDocument/2006/relationships/hyperlink" Target="http://base.garant.ru/5761905/" TargetMode="External"/><Relationship Id="rId115" Type="http://schemas.openxmlformats.org/officeDocument/2006/relationships/hyperlink" Target="http://base.garant.ru/12148567/" TargetMode="External"/><Relationship Id="rId5" Type="http://schemas.openxmlformats.org/officeDocument/2006/relationships/hyperlink" Target="http://base.garant.ru/12188322/" TargetMode="External"/><Relationship Id="rId61" Type="http://schemas.openxmlformats.org/officeDocument/2006/relationships/hyperlink" Target="http://base.garant.ru/5761905/" TargetMode="External"/><Relationship Id="rId82" Type="http://schemas.openxmlformats.org/officeDocument/2006/relationships/hyperlink" Target="http://base.garant.ru/70670074/" TargetMode="External"/><Relationship Id="rId90" Type="http://schemas.openxmlformats.org/officeDocument/2006/relationships/hyperlink" Target="http://base.garant.ru/12188322/" TargetMode="External"/><Relationship Id="rId95" Type="http://schemas.openxmlformats.org/officeDocument/2006/relationships/hyperlink" Target="http://base.garant.ru/70670074/" TargetMode="External"/><Relationship Id="rId19" Type="http://schemas.openxmlformats.org/officeDocument/2006/relationships/hyperlink" Target="http://base.garant.ru/12148567/2/" TargetMode="External"/><Relationship Id="rId14" Type="http://schemas.openxmlformats.org/officeDocument/2006/relationships/hyperlink" Target="http://base.garant.ru/70544888/" TargetMode="External"/><Relationship Id="rId22" Type="http://schemas.openxmlformats.org/officeDocument/2006/relationships/hyperlink" Target="http://base.garant.ru/12188322/" TargetMode="External"/><Relationship Id="rId27" Type="http://schemas.openxmlformats.org/officeDocument/2006/relationships/hyperlink" Target="http://base.garant.ru/12188322/" TargetMode="External"/><Relationship Id="rId30" Type="http://schemas.openxmlformats.org/officeDocument/2006/relationships/hyperlink" Target="http://base.garant.ru/12188322/" TargetMode="External"/><Relationship Id="rId35" Type="http://schemas.openxmlformats.org/officeDocument/2006/relationships/hyperlink" Target="http://base.garant.ru/12148567/2/" TargetMode="External"/><Relationship Id="rId43" Type="http://schemas.openxmlformats.org/officeDocument/2006/relationships/hyperlink" Target="http://base.garant.ru/12148567/2/" TargetMode="External"/><Relationship Id="rId48" Type="http://schemas.openxmlformats.org/officeDocument/2006/relationships/hyperlink" Target="http://base.garant.ru/198890/" TargetMode="External"/><Relationship Id="rId56" Type="http://schemas.openxmlformats.org/officeDocument/2006/relationships/hyperlink" Target="http://base.garant.ru/12188322/" TargetMode="External"/><Relationship Id="rId64" Type="http://schemas.openxmlformats.org/officeDocument/2006/relationships/hyperlink" Target="http://base.garant.ru/5761905/" TargetMode="External"/><Relationship Id="rId69" Type="http://schemas.openxmlformats.org/officeDocument/2006/relationships/hyperlink" Target="http://base.garant.ru/12164203/" TargetMode="External"/><Relationship Id="rId77" Type="http://schemas.openxmlformats.org/officeDocument/2006/relationships/hyperlink" Target="http://base.garant.ru/5761905/" TargetMode="External"/><Relationship Id="rId100" Type="http://schemas.openxmlformats.org/officeDocument/2006/relationships/hyperlink" Target="http://base.garant.ru/12145408/" TargetMode="External"/><Relationship Id="rId105" Type="http://schemas.openxmlformats.org/officeDocument/2006/relationships/hyperlink" Target="http://base.garant.ru/10135803/1/" TargetMode="External"/><Relationship Id="rId113" Type="http://schemas.openxmlformats.org/officeDocument/2006/relationships/hyperlink" Target="http://base.garant.ru/12148567/1/" TargetMode="External"/><Relationship Id="rId118" Type="http://schemas.openxmlformats.org/officeDocument/2006/relationships/theme" Target="theme/theme1.xml"/><Relationship Id="rId8" Type="http://schemas.openxmlformats.org/officeDocument/2006/relationships/hyperlink" Target="http://base.garant.ru/12188322/" TargetMode="External"/><Relationship Id="rId51" Type="http://schemas.openxmlformats.org/officeDocument/2006/relationships/hyperlink" Target="http://base.garant.ru/70700458/" TargetMode="External"/><Relationship Id="rId72" Type="http://schemas.openxmlformats.org/officeDocument/2006/relationships/hyperlink" Target="http://base.garant.ru/1306500/1/" TargetMode="External"/><Relationship Id="rId80" Type="http://schemas.openxmlformats.org/officeDocument/2006/relationships/hyperlink" Target="http://base.garant.ru/12188322/" TargetMode="External"/><Relationship Id="rId85" Type="http://schemas.openxmlformats.org/officeDocument/2006/relationships/hyperlink" Target="http://base.garant.ru/12188322/" TargetMode="External"/><Relationship Id="rId93" Type="http://schemas.openxmlformats.org/officeDocument/2006/relationships/hyperlink" Target="http://base.garant.ru/12148567/2/" TargetMode="External"/><Relationship Id="rId98" Type="http://schemas.openxmlformats.org/officeDocument/2006/relationships/hyperlink" Target="http://base.garant.ru/135907/" TargetMode="External"/><Relationship Id="rId3" Type="http://schemas.openxmlformats.org/officeDocument/2006/relationships/webSettings" Target="webSettings.xml"/><Relationship Id="rId12" Type="http://schemas.openxmlformats.org/officeDocument/2006/relationships/hyperlink" Target="http://base.garant.ru/58047446/" TargetMode="External"/><Relationship Id="rId17" Type="http://schemas.openxmlformats.org/officeDocument/2006/relationships/hyperlink" Target="http://base.garant.ru/12148567/3/" TargetMode="External"/><Relationship Id="rId25" Type="http://schemas.openxmlformats.org/officeDocument/2006/relationships/hyperlink" Target="http://base.garant.ru/12188322/" TargetMode="External"/><Relationship Id="rId33" Type="http://schemas.openxmlformats.org/officeDocument/2006/relationships/hyperlink" Target="http://base.garant.ru/12148567/2/" TargetMode="External"/><Relationship Id="rId38" Type="http://schemas.openxmlformats.org/officeDocument/2006/relationships/hyperlink" Target="http://base.garant.ru/12148567/2/" TargetMode="External"/><Relationship Id="rId46" Type="http://schemas.openxmlformats.org/officeDocument/2006/relationships/hyperlink" Target="http://base.garant.ru/5761905/" TargetMode="External"/><Relationship Id="rId59" Type="http://schemas.openxmlformats.org/officeDocument/2006/relationships/hyperlink" Target="http://base.garant.ru/12188322/" TargetMode="External"/><Relationship Id="rId67" Type="http://schemas.openxmlformats.org/officeDocument/2006/relationships/hyperlink" Target="http://base.garant.ru/12145408/" TargetMode="External"/><Relationship Id="rId103" Type="http://schemas.openxmlformats.org/officeDocument/2006/relationships/hyperlink" Target="http://base.garant.ru/10104229/1/" TargetMode="External"/><Relationship Id="rId108" Type="http://schemas.openxmlformats.org/officeDocument/2006/relationships/hyperlink" Target="http://base.garant.ru/12188322/" TargetMode="External"/><Relationship Id="rId116" Type="http://schemas.openxmlformats.org/officeDocument/2006/relationships/hyperlink" Target="http://base.garant.ru/12148567/2/" TargetMode="External"/><Relationship Id="rId20" Type="http://schemas.openxmlformats.org/officeDocument/2006/relationships/hyperlink" Target="http://base.garant.ru/12148567/4/" TargetMode="External"/><Relationship Id="rId41" Type="http://schemas.openxmlformats.org/officeDocument/2006/relationships/hyperlink" Target="http://base.garant.ru/12148567/2/" TargetMode="External"/><Relationship Id="rId54" Type="http://schemas.openxmlformats.org/officeDocument/2006/relationships/hyperlink" Target="http://base.garant.ru/12125268/1/" TargetMode="External"/><Relationship Id="rId62" Type="http://schemas.openxmlformats.org/officeDocument/2006/relationships/hyperlink" Target="http://base.garant.ru/12188322/" TargetMode="External"/><Relationship Id="rId70" Type="http://schemas.openxmlformats.org/officeDocument/2006/relationships/hyperlink" Target="http://base.garant.ru/10104229/1/" TargetMode="External"/><Relationship Id="rId75" Type="http://schemas.openxmlformats.org/officeDocument/2006/relationships/hyperlink" Target="http://base.garant.ru/12188322/" TargetMode="External"/><Relationship Id="rId83" Type="http://schemas.openxmlformats.org/officeDocument/2006/relationships/hyperlink" Target="http://base.garant.ru/70670075/" TargetMode="External"/><Relationship Id="rId88" Type="http://schemas.openxmlformats.org/officeDocument/2006/relationships/hyperlink" Target="http://base.garant.ru/12148567/2/" TargetMode="External"/><Relationship Id="rId91" Type="http://schemas.openxmlformats.org/officeDocument/2006/relationships/hyperlink" Target="http://base.garant.ru/12188322/" TargetMode="External"/><Relationship Id="rId96" Type="http://schemas.openxmlformats.org/officeDocument/2006/relationships/hyperlink" Target="http://base.garant.ru/70670075/" TargetMode="External"/><Relationship Id="rId111" Type="http://schemas.openxmlformats.org/officeDocument/2006/relationships/hyperlink" Target="http://base.garant.ru/2559798/" TargetMode="External"/><Relationship Id="rId1" Type="http://schemas.openxmlformats.org/officeDocument/2006/relationships/styles" Target="styles.xml"/><Relationship Id="rId6" Type="http://schemas.openxmlformats.org/officeDocument/2006/relationships/hyperlink" Target="http://base.garant.ru/5761905/" TargetMode="External"/><Relationship Id="rId15" Type="http://schemas.openxmlformats.org/officeDocument/2006/relationships/hyperlink" Target="http://base.garant.ru/70544888/" TargetMode="External"/><Relationship Id="rId23" Type="http://schemas.openxmlformats.org/officeDocument/2006/relationships/hyperlink" Target="http://base.garant.ru/5761905/" TargetMode="External"/><Relationship Id="rId28" Type="http://schemas.openxmlformats.org/officeDocument/2006/relationships/hyperlink" Target="http://base.garant.ru/12188322/" TargetMode="External"/><Relationship Id="rId36" Type="http://schemas.openxmlformats.org/officeDocument/2006/relationships/hyperlink" Target="http://base.garant.ru/12148567/2/" TargetMode="External"/><Relationship Id="rId49" Type="http://schemas.openxmlformats.org/officeDocument/2006/relationships/hyperlink" Target="http://base.garant.ru/184105/" TargetMode="External"/><Relationship Id="rId57" Type="http://schemas.openxmlformats.org/officeDocument/2006/relationships/hyperlink" Target="http://base.garant.ru/5761905/" TargetMode="External"/><Relationship Id="rId106" Type="http://schemas.openxmlformats.org/officeDocument/2006/relationships/hyperlink" Target="http://base.garant.ru/184539/1/" TargetMode="External"/><Relationship Id="rId114" Type="http://schemas.openxmlformats.org/officeDocument/2006/relationships/hyperlink" Target="http://base.garant.ru/12148567/3/" TargetMode="External"/><Relationship Id="rId10" Type="http://schemas.openxmlformats.org/officeDocument/2006/relationships/hyperlink" Target="http://base.garant.ru/12156199/1/" TargetMode="External"/><Relationship Id="rId31" Type="http://schemas.openxmlformats.org/officeDocument/2006/relationships/hyperlink" Target="http://base.garant.ru/12188322/" TargetMode="External"/><Relationship Id="rId44" Type="http://schemas.openxmlformats.org/officeDocument/2006/relationships/hyperlink" Target="http://base.garant.ru/12188322/" TargetMode="External"/><Relationship Id="rId52" Type="http://schemas.openxmlformats.org/officeDocument/2006/relationships/hyperlink" Target="http://base.garant.ru/57747932/" TargetMode="External"/><Relationship Id="rId60" Type="http://schemas.openxmlformats.org/officeDocument/2006/relationships/hyperlink" Target="http://base.garant.ru/12188322/" TargetMode="External"/><Relationship Id="rId65" Type="http://schemas.openxmlformats.org/officeDocument/2006/relationships/hyperlink" Target="http://base.garant.ru/135907/" TargetMode="External"/><Relationship Id="rId73" Type="http://schemas.openxmlformats.org/officeDocument/2006/relationships/hyperlink" Target="http://base.garant.ru/70419054/" TargetMode="External"/><Relationship Id="rId78" Type="http://schemas.openxmlformats.org/officeDocument/2006/relationships/hyperlink" Target="http://base.garant.ru/10164072/49/" TargetMode="External"/><Relationship Id="rId81" Type="http://schemas.openxmlformats.org/officeDocument/2006/relationships/hyperlink" Target="http://base.garant.ru/70670074/" TargetMode="External"/><Relationship Id="rId86" Type="http://schemas.openxmlformats.org/officeDocument/2006/relationships/hyperlink" Target="http://base.garant.ru/12188322/" TargetMode="External"/><Relationship Id="rId94" Type="http://schemas.openxmlformats.org/officeDocument/2006/relationships/hyperlink" Target="http://base.garant.ru/70670074/" TargetMode="External"/><Relationship Id="rId99" Type="http://schemas.openxmlformats.org/officeDocument/2006/relationships/hyperlink" Target="http://base.garant.ru/12181538/1/" TargetMode="External"/><Relationship Id="rId101" Type="http://schemas.openxmlformats.org/officeDocument/2006/relationships/hyperlink" Target="http://base.garant.ru/12151931/" TargetMode="External"/><Relationship Id="rId4" Type="http://schemas.openxmlformats.org/officeDocument/2006/relationships/hyperlink" Target="http://base.garant.ru/12188322/" TargetMode="External"/><Relationship Id="rId9" Type="http://schemas.openxmlformats.org/officeDocument/2006/relationships/hyperlink" Target="http://base.garant.ru/5761905/" TargetMode="External"/><Relationship Id="rId13" Type="http://schemas.openxmlformats.org/officeDocument/2006/relationships/hyperlink" Target="http://base.garant.ru/12177515/" TargetMode="External"/><Relationship Id="rId18" Type="http://schemas.openxmlformats.org/officeDocument/2006/relationships/hyperlink" Target="http://base.garant.ru/12148567/2/" TargetMode="External"/><Relationship Id="rId39" Type="http://schemas.openxmlformats.org/officeDocument/2006/relationships/hyperlink" Target="http://base.garant.ru/12148567/2/" TargetMode="External"/><Relationship Id="rId109" Type="http://schemas.openxmlformats.org/officeDocument/2006/relationships/hyperlink" Target="http://base.garant.ru/12188322/" TargetMode="External"/><Relationship Id="rId34" Type="http://schemas.openxmlformats.org/officeDocument/2006/relationships/hyperlink" Target="http://base.garant.ru/12148567/2/" TargetMode="External"/><Relationship Id="rId50" Type="http://schemas.openxmlformats.org/officeDocument/2006/relationships/hyperlink" Target="http://base.garant.ru/70700458/" TargetMode="External"/><Relationship Id="rId55" Type="http://schemas.openxmlformats.org/officeDocument/2006/relationships/hyperlink" Target="http://base.garant.ru/12188322/" TargetMode="External"/><Relationship Id="rId76" Type="http://schemas.openxmlformats.org/officeDocument/2006/relationships/hyperlink" Target="http://base.garant.ru/12188322/" TargetMode="External"/><Relationship Id="rId97" Type="http://schemas.openxmlformats.org/officeDocument/2006/relationships/hyperlink" Target="http://base.garant.ru/58056830/" TargetMode="External"/><Relationship Id="rId104" Type="http://schemas.openxmlformats.org/officeDocument/2006/relationships/hyperlink" Target="http://base.garant.ru/1306500/1/" TargetMode="External"/><Relationship Id="rId7" Type="http://schemas.openxmlformats.org/officeDocument/2006/relationships/hyperlink" Target="http://base.garant.ru/12188322/" TargetMode="External"/><Relationship Id="rId71" Type="http://schemas.openxmlformats.org/officeDocument/2006/relationships/hyperlink" Target="http://base.garant.ru/12156199/1/" TargetMode="External"/><Relationship Id="rId92" Type="http://schemas.openxmlformats.org/officeDocument/2006/relationships/hyperlink" Target="http://base.garant.ru/5761905/" TargetMode="External"/><Relationship Id="rId2" Type="http://schemas.openxmlformats.org/officeDocument/2006/relationships/settings" Target="settings.xml"/><Relationship Id="rId29" Type="http://schemas.openxmlformats.org/officeDocument/2006/relationships/hyperlink" Target="http://base.garant.ru/57619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5326</Words>
  <Characters>30362</Characters>
  <Application>Microsoft Office Word</Application>
  <DocSecurity>0</DocSecurity>
  <Lines>253</Lines>
  <Paragraphs>71</Paragraphs>
  <ScaleCrop>false</ScaleCrop>
  <Company>diakov.net</Company>
  <LinksUpToDate>false</LinksUpToDate>
  <CharactersWithSpaces>35617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comp1</cp:lastModifiedBy>
  <cp:revision>2</cp:revision>
  <dcterms:created xsi:type="dcterms:W3CDTF">2015-10-07T09:28:00Z</dcterms:created>
  <dcterms:modified xsi:type="dcterms:W3CDTF">2015-10-07T09:28:00Z</dcterms:modified>
</cp:coreProperties>
</file>